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5C17" w:rsidRPr="00A55C17" w:rsidRDefault="00A55C17" w:rsidP="00A55C17">
      <w:pPr>
        <w:pStyle w:val="Normal1"/>
        <w:spacing w:before="0" w:line="40" w:lineRule="auto"/>
        <w:rPr>
          <w:b/>
          <w:bCs/>
          <w:sz w:val="4"/>
          <w:rtl/>
        </w:rPr>
      </w:pPr>
      <w:bookmarkStart w:id="0" w:name="_top"/>
      <w:bookmarkStart w:id="1" w:name="_Toc70525933"/>
      <w:bookmarkStart w:id="2" w:name="_GoBack"/>
      <w:bookmarkEnd w:id="0"/>
      <w:permStart w:id="439158821" w:edGrp="everyone"/>
      <w:r w:rsidRPr="00A55C17">
        <w:rPr>
          <w:b/>
          <w:bCs/>
          <w:sz w:val="4"/>
          <w:rtl/>
        </w:rPr>
        <w:drawing>
          <wp:anchor distT="0" distB="0" distL="114300" distR="114300" simplePos="0" relativeHeight="251658240" behindDoc="0" locked="0" layoutInCell="1" allowOverlap="1">
            <wp:simplePos x="0" y="0"/>
            <wp:positionH relativeFrom="column">
              <wp:posOffset>0</wp:posOffset>
            </wp:positionH>
            <wp:positionV relativeFrom="paragraph">
              <wp:posOffset>323850</wp:posOffset>
            </wp:positionV>
            <wp:extent cx="30685" cy="30685"/>
            <wp:effectExtent l="0" t="0" r="0" b="0"/>
            <wp:wrapNone/>
            <wp:docPr id="8" name="תמונה 8" descr="משרד המשפטים   &#10;" title="wecotemp"/>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8">
                      <a:extLst>
                        <a:ext uri="{28A0092B-C50C-407E-A947-70E740481C1C}">
                          <a14:useLocalDpi xmlns:a14="http://schemas.microsoft.com/office/drawing/2010/main" val="0"/>
                        </a:ext>
                      </a:extLst>
                    </a:blip>
                    <a:stretch>
                      <a:fillRect/>
                    </a:stretch>
                  </pic:blipFill>
                  <pic:spPr>
                    <a:xfrm>
                      <a:off x="0" y="0"/>
                      <a:ext cx="30685" cy="30685"/>
                    </a:xfrm>
                    <a:prstGeom prst="rect">
                      <a:avLst/>
                    </a:prstGeom>
                  </pic:spPr>
                </pic:pic>
              </a:graphicData>
            </a:graphic>
          </wp:anchor>
        </w:drawing>
      </w:r>
    </w:p>
    <w:bookmarkEnd w:id="2"/>
    <w:permEnd w:id="439158821"/>
    <w:p w:rsidR="006D7A6E" w:rsidRPr="006D7A6E" w:rsidRDefault="006D7A6E" w:rsidP="006D7A6E">
      <w:pPr>
        <w:pStyle w:val="1"/>
        <w:jc w:val="center"/>
        <w:rPr>
          <w:rFonts w:ascii="David" w:hAnsi="David" w:cs="David"/>
          <w:b/>
          <w:bCs/>
          <w:color w:val="1F4E79" w:themeColor="accent1" w:themeShade="80"/>
          <w:rtl/>
        </w:rPr>
      </w:pPr>
      <w:r w:rsidRPr="006D7A6E">
        <w:rPr>
          <w:rFonts w:ascii="David" w:hAnsi="David" w:cs="David"/>
          <w:b/>
          <w:bCs/>
          <w:color w:val="1F4E79" w:themeColor="accent1" w:themeShade="80"/>
          <w:rtl/>
        </w:rPr>
        <w:t>מדריך למשתמש - הגשת בקשה מקוונת לרישום חברה- הכוללת אישור מקוון של תקנון מובנה והצהרות</w:t>
      </w:r>
      <w:bookmarkEnd w:id="1"/>
    </w:p>
    <w:p w:rsidR="006D7A6E" w:rsidRPr="00D17E30" w:rsidRDefault="006D7A6E" w:rsidP="006D7A6E">
      <w:pPr>
        <w:jc w:val="both"/>
        <w:rPr>
          <w:rFonts w:ascii="David" w:hAnsi="David" w:cs="David"/>
          <w:sz w:val="24"/>
          <w:szCs w:val="24"/>
          <w:rtl/>
        </w:rPr>
      </w:pPr>
      <w:r w:rsidRPr="00D17E30">
        <w:rPr>
          <w:rFonts w:ascii="David" w:hAnsi="David" w:cs="David"/>
          <w:sz w:val="24"/>
          <w:szCs w:val="24"/>
          <w:rtl/>
        </w:rPr>
        <w:t>שלום רב,</w:t>
      </w:r>
    </w:p>
    <w:p w:rsidR="006D7A6E" w:rsidRPr="00D17E30" w:rsidRDefault="006D7A6E" w:rsidP="006D7A6E">
      <w:pPr>
        <w:jc w:val="both"/>
        <w:rPr>
          <w:rFonts w:ascii="David" w:hAnsi="David" w:cs="David"/>
          <w:b/>
          <w:bCs/>
          <w:sz w:val="24"/>
          <w:szCs w:val="24"/>
          <w:rtl/>
        </w:rPr>
      </w:pPr>
      <w:r w:rsidRPr="00D17E30">
        <w:rPr>
          <w:rFonts w:ascii="David" w:hAnsi="David" w:cs="David"/>
          <w:sz w:val="24"/>
          <w:szCs w:val="24"/>
          <w:rtl/>
        </w:rPr>
        <w:t xml:space="preserve">במדריך זה תמצאו הסברים מפורטים על כל שלבי הליך הגשת בקשה לרישום חברה פרטית באמצעות אתר הפעולות המקוון של רשם החברות </w:t>
      </w:r>
      <w:r w:rsidRPr="00D17E30">
        <w:rPr>
          <w:rFonts w:ascii="David" w:hAnsi="David" w:cs="David"/>
          <w:b/>
          <w:bCs/>
          <w:sz w:val="24"/>
          <w:szCs w:val="24"/>
          <w:rtl/>
        </w:rPr>
        <w:t xml:space="preserve">במסלול אישור מקוון של תקנון מובנה והצהרות (ללא צורך בצירוף מסמכי תקנון והצהרות סרוקים ומאומתים על ידי עורך דין). </w:t>
      </w:r>
    </w:p>
    <w:p w:rsidR="006D7A6E" w:rsidRPr="00D17E30" w:rsidRDefault="006D7A6E" w:rsidP="006D7A6E">
      <w:pPr>
        <w:jc w:val="both"/>
        <w:rPr>
          <w:rFonts w:ascii="David" w:hAnsi="David" w:cs="David"/>
          <w:b/>
          <w:bCs/>
          <w:sz w:val="24"/>
          <w:szCs w:val="24"/>
          <w:rtl/>
        </w:rPr>
      </w:pPr>
      <w:r w:rsidRPr="00D17E30">
        <w:rPr>
          <w:rFonts w:ascii="David" w:hAnsi="David" w:cs="David"/>
          <w:b/>
          <w:bCs/>
          <w:sz w:val="24"/>
          <w:szCs w:val="24"/>
          <w:rtl/>
        </w:rPr>
        <w:t>כניסה לאתר המקוון תתאפשר לאזרחים ולעורכי דין באמצעות הזדהות חכמה או כרטיס חכם. הכניסה לשירות אפשרית באמצעות אחת מהדרכים הבאות</w:t>
      </w:r>
      <w:r w:rsidRPr="00D17E30">
        <w:rPr>
          <w:rFonts w:ascii="David" w:hAnsi="David" w:cs="David"/>
          <w:b/>
          <w:bCs/>
          <w:sz w:val="24"/>
          <w:szCs w:val="24"/>
        </w:rPr>
        <w:t>:</w:t>
      </w:r>
    </w:p>
    <w:p w:rsidR="006D7A6E" w:rsidRPr="00D17E30" w:rsidRDefault="006D7A6E" w:rsidP="006D7A6E">
      <w:pPr>
        <w:pStyle w:val="a4"/>
        <w:numPr>
          <w:ilvl w:val="0"/>
          <w:numId w:val="1"/>
        </w:numPr>
        <w:jc w:val="both"/>
        <w:rPr>
          <w:rFonts w:ascii="David" w:hAnsi="David" w:cs="David"/>
          <w:sz w:val="24"/>
          <w:szCs w:val="24"/>
        </w:rPr>
      </w:pPr>
      <w:r w:rsidRPr="00D17E30">
        <w:rPr>
          <w:rFonts w:ascii="David" w:hAnsi="David" w:cs="David"/>
          <w:sz w:val="24"/>
          <w:szCs w:val="24"/>
          <w:rtl/>
        </w:rPr>
        <w:t xml:space="preserve">הזדהות ממשלתית חכמה- פרטים על </w:t>
      </w:r>
      <w:hyperlink r:id="rId9" w:history="1">
        <w:r w:rsidRPr="00D17E30">
          <w:rPr>
            <w:rStyle w:val="Hyperlink"/>
            <w:rFonts w:ascii="David" w:hAnsi="David" w:cs="David"/>
            <w:sz w:val="24"/>
            <w:szCs w:val="24"/>
            <w:rtl/>
          </w:rPr>
          <w:t>השירות</w:t>
        </w:r>
      </w:hyperlink>
      <w:r w:rsidRPr="00D17E30">
        <w:rPr>
          <w:rFonts w:ascii="David" w:hAnsi="David" w:cs="David"/>
          <w:sz w:val="24"/>
          <w:szCs w:val="24"/>
          <w:rtl/>
        </w:rPr>
        <w:t xml:space="preserve"> ואופן </w:t>
      </w:r>
      <w:hyperlink r:id="rId10" w:history="1">
        <w:r w:rsidRPr="00D17E30">
          <w:rPr>
            <w:rStyle w:val="Hyperlink"/>
            <w:rFonts w:ascii="David" w:hAnsi="David" w:cs="David"/>
            <w:sz w:val="24"/>
            <w:szCs w:val="24"/>
            <w:rtl/>
          </w:rPr>
          <w:t>הרישום</w:t>
        </w:r>
      </w:hyperlink>
      <w:r w:rsidRPr="00D17E30">
        <w:rPr>
          <w:rFonts w:ascii="David" w:hAnsi="David" w:cs="David"/>
          <w:sz w:val="24"/>
          <w:szCs w:val="24"/>
          <w:rtl/>
        </w:rPr>
        <w:t>.</w:t>
      </w:r>
    </w:p>
    <w:p w:rsidR="006D7A6E" w:rsidRPr="00D17E30" w:rsidRDefault="006D7A6E" w:rsidP="006D7A6E">
      <w:pPr>
        <w:pStyle w:val="a4"/>
        <w:numPr>
          <w:ilvl w:val="0"/>
          <w:numId w:val="1"/>
        </w:numPr>
        <w:jc w:val="both"/>
        <w:rPr>
          <w:rFonts w:ascii="David" w:hAnsi="David" w:cs="David"/>
          <w:sz w:val="24"/>
          <w:szCs w:val="24"/>
        </w:rPr>
      </w:pPr>
      <w:r w:rsidRPr="00D17E30">
        <w:rPr>
          <w:rFonts w:ascii="David" w:hAnsi="David" w:cs="David"/>
          <w:sz w:val="24"/>
          <w:szCs w:val="24"/>
          <w:rtl/>
        </w:rPr>
        <w:t xml:space="preserve">הזדהות באמצעות כרטיס חכם שהונפק ע"י גורם מאשר (למשל: כרטיס "נט המשפט" לעו"ד או כרטיס חכם אחר כפי שנקבע בתקנות החברות (דיווח, פרטי רישום וטפסים תש"ס-1999)). </w:t>
      </w:r>
      <w:r w:rsidR="00743FA8">
        <w:rPr>
          <w:rFonts w:ascii="David" w:hAnsi="David" w:cs="David" w:hint="cs"/>
          <w:sz w:val="24"/>
          <w:szCs w:val="24"/>
          <w:rtl/>
        </w:rPr>
        <w:t xml:space="preserve">אם מתבצע שימוש בכרטיס חכם, </w:t>
      </w:r>
      <w:r w:rsidRPr="00D17E30">
        <w:rPr>
          <w:rFonts w:ascii="David" w:hAnsi="David" w:cs="David"/>
          <w:sz w:val="24"/>
          <w:szCs w:val="24"/>
          <w:rtl/>
        </w:rPr>
        <w:t>בטרם הכניסה לאתר, יש להכניס את הכרטיס החכם לקורא הכרטיסים ולהשאירו בקורא הכרטיסים עד גמר השימוש באתר. הוצאת הכרטיס במהלך העבודה באתר הפעולות, עלולה לגרום לניתוק מהמערכת ולאובדן הנתונים שהוקלדו.</w:t>
      </w:r>
    </w:p>
    <w:p w:rsidR="006D7A6E" w:rsidRPr="00D17E30" w:rsidRDefault="006D7A6E" w:rsidP="006D7A6E">
      <w:pPr>
        <w:jc w:val="both"/>
        <w:rPr>
          <w:rFonts w:ascii="David" w:hAnsi="David" w:cs="David"/>
          <w:b/>
          <w:bCs/>
          <w:sz w:val="24"/>
          <w:szCs w:val="24"/>
          <w:rtl/>
        </w:rPr>
      </w:pPr>
    </w:p>
    <w:p w:rsidR="006D7A6E" w:rsidRPr="00D17E30" w:rsidRDefault="006D7A6E" w:rsidP="006D7A6E">
      <w:pPr>
        <w:jc w:val="both"/>
        <w:rPr>
          <w:rFonts w:ascii="David" w:hAnsi="David" w:cs="David"/>
          <w:b/>
          <w:bCs/>
          <w:sz w:val="24"/>
          <w:szCs w:val="24"/>
          <w:rtl/>
        </w:rPr>
      </w:pPr>
      <w:r w:rsidRPr="00D17E30">
        <w:rPr>
          <w:rFonts w:ascii="David" w:hAnsi="David" w:cs="David"/>
          <w:b/>
          <w:bCs/>
          <w:color w:val="1F4E79" w:themeColor="accent1" w:themeShade="80"/>
          <w:sz w:val="24"/>
          <w:szCs w:val="24"/>
          <w:rtl/>
        </w:rPr>
        <w:t xml:space="preserve">קישור לאתר הפעולות: </w:t>
      </w:r>
      <w:hyperlink r:id="rId11" w:history="1">
        <w:r w:rsidRPr="00D17E30">
          <w:rPr>
            <w:rStyle w:val="Hyperlink"/>
            <w:rFonts w:ascii="David" w:hAnsi="David" w:cs="David"/>
            <w:sz w:val="24"/>
            <w:szCs w:val="24"/>
          </w:rPr>
          <w:t>https://ica.justice.gov.il/IcaSite</w:t>
        </w:r>
      </w:hyperlink>
    </w:p>
    <w:p w:rsidR="006D7A6E" w:rsidRPr="00D17E30" w:rsidRDefault="006D7A6E" w:rsidP="006D7A6E">
      <w:pPr>
        <w:spacing w:after="0" w:line="360" w:lineRule="auto"/>
        <w:jc w:val="both"/>
        <w:rPr>
          <w:rFonts w:ascii="David" w:eastAsia="Times New Roman" w:hAnsi="David" w:cs="David"/>
          <w:color w:val="FF0000"/>
          <w:sz w:val="24"/>
          <w:szCs w:val="24"/>
          <w:rtl/>
        </w:rPr>
      </w:pPr>
      <w:r w:rsidRPr="00D17E30">
        <w:rPr>
          <w:rFonts w:ascii="David" w:eastAsia="Times New Roman" w:hAnsi="David" w:cs="David"/>
          <w:color w:val="FF0000"/>
          <w:sz w:val="24"/>
          <w:szCs w:val="24"/>
          <w:rtl/>
        </w:rPr>
        <w:t xml:space="preserve">הכניסה לאתר אפשרית עם דפדפן </w:t>
      </w:r>
      <w:r w:rsidRPr="00D17E30">
        <w:rPr>
          <w:rFonts w:ascii="David" w:eastAsia="Times New Roman" w:hAnsi="David" w:cs="David"/>
          <w:color w:val="FF0000"/>
          <w:sz w:val="24"/>
          <w:szCs w:val="24"/>
        </w:rPr>
        <w:t>google chrome</w:t>
      </w:r>
      <w:r w:rsidRPr="00D17E30">
        <w:rPr>
          <w:rFonts w:ascii="David" w:eastAsia="Times New Roman" w:hAnsi="David" w:cs="David"/>
          <w:color w:val="FF0000"/>
          <w:sz w:val="24"/>
          <w:szCs w:val="24"/>
          <w:rtl/>
        </w:rPr>
        <w:t xml:space="preserve">, או </w:t>
      </w:r>
      <w:r w:rsidRPr="00D17E30">
        <w:rPr>
          <w:rFonts w:ascii="David" w:eastAsia="Times New Roman" w:hAnsi="David" w:cs="David"/>
          <w:color w:val="FF0000"/>
          <w:sz w:val="24"/>
          <w:szCs w:val="24"/>
        </w:rPr>
        <w:t>internet explorer</w:t>
      </w:r>
      <w:r w:rsidRPr="00D17E30">
        <w:rPr>
          <w:rFonts w:ascii="David" w:eastAsia="Times New Roman" w:hAnsi="David" w:cs="David"/>
          <w:color w:val="FF0000"/>
          <w:sz w:val="24"/>
          <w:szCs w:val="24"/>
          <w:rtl/>
        </w:rPr>
        <w:t xml:space="preserve"> גרסה 9 ומעלה. </w:t>
      </w:r>
    </w:p>
    <w:p w:rsidR="006D7A6E" w:rsidRPr="00D17E30" w:rsidRDefault="006D7A6E" w:rsidP="006D7A6E">
      <w:pPr>
        <w:jc w:val="both"/>
        <w:rPr>
          <w:rFonts w:ascii="David" w:hAnsi="David" w:cs="David"/>
          <w:sz w:val="24"/>
          <w:szCs w:val="24"/>
          <w:rtl/>
        </w:rPr>
      </w:pPr>
      <w:r w:rsidRPr="00D17E30">
        <w:rPr>
          <w:rFonts w:ascii="David" w:hAnsi="David" w:cs="David"/>
          <w:noProof/>
          <w:sz w:val="24"/>
          <w:szCs w:val="24"/>
        </w:rPr>
        <w:lastRenderedPageBreak/>
        <w:drawing>
          <wp:inline distT="0" distB="0" distL="0" distR="0" wp14:anchorId="2A7D2CC9" wp14:editId="1F2BF5C3">
            <wp:extent cx="4211486" cy="2430250"/>
            <wp:effectExtent l="0" t="0" r="0" b="8255"/>
            <wp:docPr id="59" name="תמונה 59" descr="צילום מסך של הכניסה לאתר הפעולות המקוון" title="צילום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13834" cy="2431605"/>
                    </a:xfrm>
                    <a:prstGeom prst="rect">
                      <a:avLst/>
                    </a:prstGeom>
                  </pic:spPr>
                </pic:pic>
              </a:graphicData>
            </a:graphic>
          </wp:inline>
        </w:drawing>
      </w:r>
    </w:p>
    <w:p w:rsidR="006D7A6E" w:rsidRDefault="006D7A6E" w:rsidP="006D7A6E">
      <w:pPr>
        <w:jc w:val="both"/>
        <w:rPr>
          <w:rFonts w:ascii="David" w:hAnsi="David" w:cs="David"/>
          <w:b/>
          <w:bCs/>
          <w:sz w:val="24"/>
          <w:szCs w:val="24"/>
          <w:rtl/>
        </w:rPr>
      </w:pPr>
    </w:p>
    <w:p w:rsidR="006D7A6E" w:rsidRPr="006D7A6E" w:rsidRDefault="006D7A6E" w:rsidP="006D7A6E">
      <w:pPr>
        <w:pStyle w:val="1"/>
        <w:rPr>
          <w:rFonts w:ascii="David" w:hAnsi="David" w:cs="David"/>
          <w:rtl/>
        </w:rPr>
      </w:pPr>
      <w:r>
        <w:rPr>
          <w:rtl/>
        </w:rPr>
        <w:tab/>
      </w:r>
      <w:bookmarkStart w:id="3" w:name="_Toc70525934"/>
      <w:r w:rsidRPr="006D7A6E">
        <w:rPr>
          <w:rFonts w:ascii="David" w:hAnsi="David" w:cs="David"/>
          <w:color w:val="1F4E79" w:themeColor="accent1" w:themeShade="80"/>
          <w:rtl/>
        </w:rPr>
        <w:t>האזור האישי</w:t>
      </w:r>
      <w:bookmarkEnd w:id="3"/>
    </w:p>
    <w:p w:rsidR="006D7A6E" w:rsidRPr="00D17E30" w:rsidRDefault="00743FA8" w:rsidP="006D7A6E">
      <w:pPr>
        <w:ind w:left="720"/>
        <w:rPr>
          <w:rFonts w:ascii="David" w:hAnsi="David" w:cs="David"/>
          <w:sz w:val="24"/>
          <w:szCs w:val="24"/>
          <w:rtl/>
        </w:rPr>
      </w:pPr>
      <w:r>
        <w:rPr>
          <w:rFonts w:ascii="David" w:hAnsi="David" w:cs="David"/>
          <w:sz w:val="24"/>
          <w:szCs w:val="24"/>
          <w:rtl/>
        </w:rPr>
        <w:t>בא</w:t>
      </w:r>
      <w:r w:rsidR="006D7A6E" w:rsidRPr="00D17E30">
        <w:rPr>
          <w:rFonts w:ascii="David" w:hAnsi="David" w:cs="David"/>
          <w:sz w:val="24"/>
          <w:szCs w:val="24"/>
          <w:rtl/>
        </w:rPr>
        <w:t xml:space="preserve">זור האישי תוכלו למצוא את כל הפעולות בנושא רישום שהגשתם לביצוע. תוכלו להתעדכן בפרטי הבקשה ובסטטוס הטיפול בה. </w:t>
      </w:r>
    </w:p>
    <w:p w:rsidR="006D7A6E" w:rsidRDefault="006D7A6E" w:rsidP="006D7A6E">
      <w:pPr>
        <w:ind w:left="720"/>
        <w:rPr>
          <w:rFonts w:ascii="David" w:hAnsi="David" w:cs="David"/>
          <w:sz w:val="24"/>
          <w:szCs w:val="24"/>
          <w:rtl/>
        </w:rPr>
      </w:pPr>
      <w:r w:rsidRPr="00D17E30">
        <w:rPr>
          <w:rFonts w:ascii="David" w:hAnsi="David" w:cs="David"/>
          <w:sz w:val="24"/>
          <w:szCs w:val="24"/>
          <w:rtl/>
        </w:rPr>
        <w:t xml:space="preserve">לצפייה בפעולות שבוצעו ונשמרו, ניתן להיכנס דרך שדות החיפוש שתחת הכותרת "פעולות שבוצעו באתר". או לחלופין, ניתן ללחוץ על כפתור "כל הפעולות" שם תוצג הרשימה המלאה של כל הפעולות. </w:t>
      </w:r>
    </w:p>
    <w:p w:rsidR="006D7A6E" w:rsidRPr="00D17E30" w:rsidRDefault="006D7A6E" w:rsidP="006D7A6E">
      <w:pPr>
        <w:spacing w:after="120" w:line="360" w:lineRule="auto"/>
        <w:jc w:val="both"/>
        <w:rPr>
          <w:rFonts w:ascii="David" w:hAnsi="David" w:cs="David"/>
          <w:sz w:val="24"/>
          <w:szCs w:val="24"/>
          <w:rtl/>
        </w:rPr>
      </w:pPr>
      <w:r w:rsidRPr="00D17E30">
        <w:rPr>
          <w:rFonts w:ascii="David" w:hAnsi="David" w:cs="David"/>
          <w:noProof/>
          <w:sz w:val="24"/>
          <w:szCs w:val="24"/>
        </w:rPr>
        <w:lastRenderedPageBreak/>
        <w:drawing>
          <wp:inline distT="0" distB="0" distL="0" distR="0" wp14:anchorId="79FCA607" wp14:editId="6C7A5BA4">
            <wp:extent cx="5274310" cy="1661160"/>
            <wp:effectExtent l="0" t="0" r="2540" b="0"/>
            <wp:docPr id="61" name="תמונה 61" descr="האיזור האישי" title="צילום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661160"/>
                    </a:xfrm>
                    <a:prstGeom prst="rect">
                      <a:avLst/>
                    </a:prstGeom>
                  </pic:spPr>
                </pic:pic>
              </a:graphicData>
            </a:graphic>
          </wp:inline>
        </w:drawing>
      </w:r>
    </w:p>
    <w:p w:rsidR="006D7A6E" w:rsidRPr="00D17E30" w:rsidRDefault="006D7A6E" w:rsidP="006D7A6E">
      <w:pPr>
        <w:ind w:left="720"/>
        <w:rPr>
          <w:rFonts w:ascii="David" w:hAnsi="David" w:cs="David"/>
          <w:sz w:val="24"/>
          <w:szCs w:val="24"/>
          <w:rtl/>
        </w:rPr>
      </w:pPr>
      <w:r w:rsidRPr="00D17E30">
        <w:rPr>
          <w:rFonts w:ascii="David" w:hAnsi="David" w:cs="David"/>
          <w:sz w:val="24"/>
          <w:szCs w:val="24"/>
          <w:rtl/>
        </w:rPr>
        <w:t>דרך מסך "האזור האישי", ניתן להמשיך טיפול בבקשות שנשמרו כטיוטה ע"י לחיצה על ציור העיפרון וכן למחוק בקשות ע"י כפתור פח.</w:t>
      </w:r>
    </w:p>
    <w:p w:rsidR="006D7A6E" w:rsidRDefault="006D7A6E" w:rsidP="006D7A6E">
      <w:pPr>
        <w:ind w:left="720"/>
        <w:rPr>
          <w:rFonts w:ascii="David" w:hAnsi="David" w:cs="David"/>
          <w:sz w:val="24"/>
          <w:szCs w:val="24"/>
          <w:rtl/>
        </w:rPr>
      </w:pPr>
    </w:p>
    <w:p w:rsidR="006D7A6E" w:rsidRPr="006D7A6E" w:rsidRDefault="006D7A6E" w:rsidP="006D7A6E">
      <w:pPr>
        <w:pStyle w:val="1"/>
        <w:rPr>
          <w:rFonts w:ascii="David" w:hAnsi="David" w:cs="David"/>
          <w:color w:val="1F4E79" w:themeColor="accent1" w:themeShade="80"/>
          <w:rtl/>
        </w:rPr>
      </w:pPr>
      <w:bookmarkStart w:id="4" w:name="_Toc70525935"/>
      <w:r w:rsidRPr="006D7A6E">
        <w:rPr>
          <w:rFonts w:ascii="David" w:hAnsi="David" w:cs="David"/>
          <w:color w:val="1F4E79" w:themeColor="accent1" w:themeShade="80"/>
          <w:rtl/>
        </w:rPr>
        <w:lastRenderedPageBreak/>
        <w:t>הנחיות כלליות לגבי השימוש באתר המקוון</w:t>
      </w:r>
      <w:bookmarkEnd w:id="4"/>
      <w:r w:rsidRPr="006D7A6E">
        <w:rPr>
          <w:rFonts w:ascii="David" w:hAnsi="David" w:cs="David"/>
          <w:color w:val="1F4E79" w:themeColor="accent1" w:themeShade="80"/>
          <w:rtl/>
        </w:rPr>
        <w:t xml:space="preserve"> </w:t>
      </w:r>
    </w:p>
    <w:p w:rsidR="006D7A6E" w:rsidRPr="00D17E30" w:rsidRDefault="006D7A6E" w:rsidP="006D7A6E">
      <w:pPr>
        <w:rPr>
          <w:rFonts w:ascii="David" w:hAnsi="David" w:cs="David"/>
          <w:sz w:val="24"/>
          <w:szCs w:val="24"/>
          <w:rtl/>
        </w:rPr>
      </w:pPr>
      <w:r w:rsidRPr="00D17E30">
        <w:rPr>
          <w:rFonts w:ascii="David" w:hAnsi="David" w:cs="David"/>
          <w:sz w:val="24"/>
          <w:szCs w:val="24"/>
          <w:rtl/>
        </w:rPr>
        <w:t>ראשית, יש לבחור את הפעולה הרצויה במסך חברות הראשי, ובמקרה זה רישום חברה המסומן בצהוב. שימו לב, תמיד ניתן לחזור למסך הנושאים דרך כפתור החברות המסומן בצהוב למעלה.</w:t>
      </w:r>
      <w:r w:rsidRPr="00D17E30">
        <w:rPr>
          <w:rFonts w:ascii="David" w:hAnsi="David" w:cs="David"/>
          <w:noProof/>
          <w:sz w:val="24"/>
          <w:szCs w:val="24"/>
        </w:rPr>
        <w:t xml:space="preserve"> </w:t>
      </w:r>
      <w:r w:rsidRPr="00D17E30">
        <w:rPr>
          <w:rFonts w:ascii="David" w:hAnsi="David" w:cs="David"/>
          <w:noProof/>
          <w:sz w:val="24"/>
          <w:szCs w:val="24"/>
        </w:rPr>
        <w:drawing>
          <wp:inline distT="0" distB="0" distL="0" distR="0" wp14:anchorId="7B952A28" wp14:editId="247F40BC">
            <wp:extent cx="5274310" cy="2506980"/>
            <wp:effectExtent l="0" t="0" r="2540" b="7620"/>
            <wp:docPr id="2" name="תמונה 2" descr="רשימת הפעולות באתר המקוון" title="צילום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506980"/>
                    </a:xfrm>
                    <a:prstGeom prst="rect">
                      <a:avLst/>
                    </a:prstGeom>
                  </pic:spPr>
                </pic:pic>
              </a:graphicData>
            </a:graphic>
          </wp:inline>
        </w:drawing>
      </w:r>
    </w:p>
    <w:p w:rsidR="006D7A6E" w:rsidRPr="00D17E30" w:rsidRDefault="006D7A6E" w:rsidP="006D7A6E">
      <w:pPr>
        <w:jc w:val="both"/>
        <w:rPr>
          <w:rFonts w:ascii="David" w:hAnsi="David" w:cs="David"/>
          <w:sz w:val="24"/>
          <w:szCs w:val="24"/>
          <w:rtl/>
        </w:rPr>
      </w:pPr>
      <w:r w:rsidRPr="00D17E30">
        <w:rPr>
          <w:rFonts w:ascii="David" w:hAnsi="David" w:cs="David"/>
          <w:sz w:val="24"/>
          <w:szCs w:val="24"/>
          <w:rtl/>
        </w:rPr>
        <w:t xml:space="preserve">במסך שיופיע יש לבחור את סוג בקשת הרישום (רישום חברה רגילה או רישום חברת יחיד) וללחוץ על כפתור "להגשת הבקשה" עפ"י הדוגמא להלן: </w:t>
      </w:r>
    </w:p>
    <w:p w:rsidR="006D7A6E" w:rsidRPr="00D17E30" w:rsidRDefault="006D7A6E" w:rsidP="006D7A6E">
      <w:pPr>
        <w:spacing w:after="120" w:line="360" w:lineRule="auto"/>
        <w:jc w:val="both"/>
        <w:rPr>
          <w:rFonts w:ascii="David" w:hAnsi="David" w:cs="David"/>
          <w:sz w:val="24"/>
          <w:szCs w:val="24"/>
          <w:rtl/>
        </w:rPr>
      </w:pPr>
      <w:r w:rsidRPr="00D17E30">
        <w:rPr>
          <w:rFonts w:ascii="David" w:hAnsi="David" w:cs="David"/>
          <w:noProof/>
          <w:sz w:val="24"/>
          <w:szCs w:val="24"/>
        </w:rPr>
        <w:lastRenderedPageBreak/>
        <w:drawing>
          <wp:inline distT="0" distB="0" distL="0" distR="0" wp14:anchorId="40E33E0B" wp14:editId="68D00C5A">
            <wp:extent cx="4798060" cy="2563664"/>
            <wp:effectExtent l="0" t="0" r="2540" b="8255"/>
            <wp:docPr id="34" name="תמונה 34" descr="הצגת סוגי השירותים המקוונים לרישום חברה- יש ללחוץ על הכפתור , להגשת הבקשה" title="צילום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04882" cy="2567309"/>
                    </a:xfrm>
                    <a:prstGeom prst="rect">
                      <a:avLst/>
                    </a:prstGeom>
                  </pic:spPr>
                </pic:pic>
              </a:graphicData>
            </a:graphic>
          </wp:inline>
        </w:drawing>
      </w:r>
    </w:p>
    <w:p w:rsidR="006D7A6E" w:rsidRPr="00D17E30" w:rsidRDefault="006D7A6E" w:rsidP="006D7A6E">
      <w:pPr>
        <w:jc w:val="both"/>
        <w:rPr>
          <w:rFonts w:ascii="David" w:hAnsi="David" w:cs="David"/>
          <w:sz w:val="24"/>
          <w:szCs w:val="24"/>
          <w:rtl/>
        </w:rPr>
      </w:pPr>
      <w:r w:rsidRPr="00D17E30">
        <w:rPr>
          <w:rFonts w:ascii="David" w:hAnsi="David" w:cs="David"/>
          <w:sz w:val="24"/>
          <w:szCs w:val="24"/>
          <w:rtl/>
        </w:rPr>
        <w:t xml:space="preserve">לאחר מכן תתבקשו להזדהות ע"י הזדהות ממשלתית או כרטיס חכם (אלא אם כן ביצעתם הזדהות קודם לכן) ולאחר מכן תועברו לאתר הפעולות המקוון לצורך הזנת פרטים לרישום חברה. </w:t>
      </w:r>
    </w:p>
    <w:p w:rsidR="006D7A6E" w:rsidRPr="00D17E30" w:rsidRDefault="006D7A6E" w:rsidP="006D7A6E">
      <w:pPr>
        <w:jc w:val="both"/>
        <w:rPr>
          <w:rFonts w:ascii="David" w:hAnsi="David" w:cs="David"/>
          <w:b/>
          <w:bCs/>
          <w:sz w:val="24"/>
          <w:szCs w:val="24"/>
          <w:rtl/>
        </w:rPr>
      </w:pPr>
      <w:r w:rsidRPr="00D17E30">
        <w:rPr>
          <w:rFonts w:ascii="David" w:hAnsi="David" w:cs="David"/>
          <w:b/>
          <w:bCs/>
          <w:sz w:val="24"/>
          <w:szCs w:val="24"/>
          <w:rtl/>
        </w:rPr>
        <w:t>מספר דגשים:</w:t>
      </w:r>
    </w:p>
    <w:p w:rsidR="006D7A6E" w:rsidRPr="00D17E30" w:rsidRDefault="006D7A6E" w:rsidP="006D7A6E">
      <w:pPr>
        <w:jc w:val="both"/>
        <w:rPr>
          <w:rFonts w:ascii="David" w:hAnsi="David" w:cs="David"/>
          <w:sz w:val="24"/>
          <w:szCs w:val="24"/>
          <w:rtl/>
        </w:rPr>
      </w:pPr>
      <w:r w:rsidRPr="00D17E30">
        <w:rPr>
          <w:rFonts w:ascii="David" w:hAnsi="David" w:cs="David"/>
          <w:sz w:val="24"/>
          <w:szCs w:val="24"/>
          <w:rtl/>
        </w:rPr>
        <w:t xml:space="preserve">במהלך ביצוע כל הפעולות המקוונות ניתן לראות את רצף השלבים וההתקדמות במילוי פרטי הבקשה. המיקום הנוכחי ברצף יואר בצבע כתום והשלבים האחרים בצבע אפור. </w:t>
      </w:r>
    </w:p>
    <w:p w:rsidR="006D7A6E" w:rsidRPr="00D17E30" w:rsidRDefault="006D7A6E" w:rsidP="006D7A6E">
      <w:pPr>
        <w:jc w:val="both"/>
        <w:rPr>
          <w:rFonts w:ascii="David" w:hAnsi="David" w:cs="David"/>
          <w:sz w:val="24"/>
          <w:szCs w:val="24"/>
          <w:rtl/>
        </w:rPr>
      </w:pPr>
      <w:r w:rsidRPr="00D17E30">
        <w:rPr>
          <w:rFonts w:ascii="David" w:hAnsi="David" w:cs="David"/>
          <w:sz w:val="24"/>
          <w:szCs w:val="24"/>
          <w:rtl/>
        </w:rPr>
        <w:t>שלבי הפעולה המקוונת נחלקים לפי הנושאים הבאים: הזנת נתונים, צירוף מסמכים, פרטים ליצירת קשר</w:t>
      </w:r>
      <w:r w:rsidRPr="00D17E30">
        <w:rPr>
          <w:rFonts w:ascii="David" w:hAnsi="David" w:cs="David"/>
          <w:sz w:val="24"/>
          <w:szCs w:val="24"/>
        </w:rPr>
        <w:t xml:space="preserve">, </w:t>
      </w:r>
      <w:r w:rsidRPr="00D17E30">
        <w:rPr>
          <w:rFonts w:ascii="David" w:hAnsi="David" w:cs="David"/>
          <w:sz w:val="24"/>
          <w:szCs w:val="24"/>
          <w:rtl/>
        </w:rPr>
        <w:t xml:space="preserve">אישור בקשה. </w:t>
      </w:r>
    </w:p>
    <w:p w:rsidR="006D7A6E" w:rsidRPr="00D17E30" w:rsidRDefault="006D7A6E" w:rsidP="006D7A6E">
      <w:pPr>
        <w:jc w:val="both"/>
        <w:rPr>
          <w:rFonts w:ascii="David" w:hAnsi="David" w:cs="David"/>
          <w:sz w:val="24"/>
          <w:szCs w:val="24"/>
          <w:rtl/>
        </w:rPr>
      </w:pPr>
      <w:r w:rsidRPr="00D17E30">
        <w:rPr>
          <w:rFonts w:ascii="David" w:hAnsi="David" w:cs="David"/>
          <w:sz w:val="24"/>
          <w:szCs w:val="24"/>
          <w:rtl/>
        </w:rPr>
        <w:t>הפרקים במדריך זה יתייחסו למבנה הפעולה בהתאם לנושאים-שלבי הבקשה.</w:t>
      </w:r>
    </w:p>
    <w:p w:rsidR="006D7A6E" w:rsidRPr="00D17E30" w:rsidRDefault="006D7A6E" w:rsidP="006D7A6E">
      <w:pPr>
        <w:jc w:val="both"/>
        <w:rPr>
          <w:rFonts w:ascii="David" w:hAnsi="David" w:cs="David"/>
          <w:sz w:val="24"/>
          <w:szCs w:val="24"/>
          <w:rtl/>
        </w:rPr>
      </w:pPr>
      <w:r w:rsidRPr="00D17E30">
        <w:rPr>
          <w:rFonts w:ascii="David" w:hAnsi="David" w:cs="David"/>
          <w:sz w:val="24"/>
          <w:szCs w:val="24"/>
          <w:rtl/>
        </w:rPr>
        <w:t>לתשומת הלב:</w:t>
      </w:r>
    </w:p>
    <w:p w:rsidR="006D7A6E" w:rsidRPr="00D17E30" w:rsidRDefault="006D7A6E" w:rsidP="006D7A6E">
      <w:pPr>
        <w:ind w:left="720"/>
        <w:jc w:val="both"/>
        <w:rPr>
          <w:rFonts w:ascii="David" w:hAnsi="David" w:cs="David"/>
          <w:sz w:val="24"/>
          <w:szCs w:val="24"/>
          <w:rtl/>
        </w:rPr>
      </w:pPr>
      <w:r w:rsidRPr="00D17E30">
        <w:rPr>
          <w:rFonts w:ascii="David" w:hAnsi="David" w:cs="David"/>
          <w:sz w:val="24"/>
          <w:szCs w:val="24"/>
          <w:rtl/>
        </w:rPr>
        <w:t>שמירה כטיוטה אפשרית בכל אחד משלבי רישום החברה, אולם לא ניתן לבצע שמירה כטיוטה לאחר יצירת טופס הבקשה ואישורו! וכן לא ניתן לבצע שמירה כטיוטה בתיקון בקשת המשך לאחר סרוב</w:t>
      </w:r>
      <w:r w:rsidRPr="00D17E30">
        <w:rPr>
          <w:rFonts w:ascii="David" w:hAnsi="David" w:cs="David"/>
          <w:sz w:val="24"/>
          <w:szCs w:val="24"/>
        </w:rPr>
        <w:t>.</w:t>
      </w:r>
    </w:p>
    <w:p w:rsidR="006D7A6E" w:rsidRDefault="006D7A6E" w:rsidP="006D7A6E">
      <w:pPr>
        <w:ind w:left="720"/>
        <w:jc w:val="both"/>
        <w:rPr>
          <w:rFonts w:ascii="David" w:hAnsi="David" w:cs="David"/>
          <w:sz w:val="24"/>
          <w:szCs w:val="24"/>
          <w:rtl/>
        </w:rPr>
      </w:pPr>
      <w:r w:rsidRPr="00D17E30">
        <w:rPr>
          <w:rFonts w:ascii="David" w:hAnsi="David" w:cs="David"/>
          <w:sz w:val="24"/>
          <w:szCs w:val="24"/>
          <w:rtl/>
        </w:rPr>
        <w:lastRenderedPageBreak/>
        <w:t>אם תיבחר אפשרות "שמירה כטיוטה" בטרם תשלום אגרה, לא יהיה ניתן להזין פרטי שובר ששולם מראש, ולפיכך לא ניתן יהיה לשלם את האגרה בדרך של צירוף קבלה. אלא רק על ידי תשלום</w:t>
      </w:r>
      <w:r w:rsidRPr="00D17E30">
        <w:rPr>
          <w:rFonts w:ascii="David" w:hAnsi="David" w:cs="David"/>
          <w:sz w:val="24"/>
          <w:szCs w:val="24"/>
        </w:rPr>
        <w:t xml:space="preserve"> online </w:t>
      </w:r>
      <w:r w:rsidRPr="00D17E30">
        <w:rPr>
          <w:rFonts w:ascii="David" w:hAnsi="David" w:cs="David"/>
          <w:sz w:val="24"/>
          <w:szCs w:val="24"/>
          <w:rtl/>
        </w:rPr>
        <w:t>בשרת התשלומים</w:t>
      </w:r>
      <w:r w:rsidRPr="00D17E30">
        <w:rPr>
          <w:rFonts w:ascii="David" w:hAnsi="David" w:cs="David"/>
          <w:sz w:val="24"/>
          <w:szCs w:val="24"/>
        </w:rPr>
        <w:t>.</w:t>
      </w:r>
    </w:p>
    <w:p w:rsidR="006D7A6E" w:rsidRPr="00D17E30" w:rsidRDefault="006D7A6E" w:rsidP="006D7A6E">
      <w:pPr>
        <w:ind w:left="720"/>
        <w:rPr>
          <w:rFonts w:ascii="David" w:hAnsi="David" w:cs="David"/>
          <w:sz w:val="24"/>
          <w:szCs w:val="24"/>
          <w:rtl/>
        </w:rPr>
      </w:pPr>
    </w:p>
    <w:p w:rsidR="006D7A6E" w:rsidRDefault="006D7A6E">
      <w:pPr>
        <w:bidi w:val="0"/>
        <w:rPr>
          <w:rtl/>
        </w:rPr>
      </w:pPr>
      <w:r>
        <w:rPr>
          <w:rtl/>
        </w:rPr>
        <w:br w:type="page"/>
      </w:r>
    </w:p>
    <w:p w:rsidR="006D7A6E" w:rsidRPr="006D7A6E" w:rsidRDefault="006D7A6E" w:rsidP="006D7A6E">
      <w:pPr>
        <w:rPr>
          <w:rtl/>
        </w:rPr>
      </w:pPr>
    </w:p>
    <w:sdt>
      <w:sdtPr>
        <w:rPr>
          <w:rFonts w:ascii="David" w:eastAsiaTheme="minorHAnsi" w:hAnsi="David" w:cs="David"/>
          <w:color w:val="auto"/>
          <w:sz w:val="22"/>
          <w:szCs w:val="22"/>
          <w:cs w:val="0"/>
          <w:lang w:val="he-IL"/>
        </w:rPr>
        <w:id w:val="605157918"/>
        <w:docPartObj>
          <w:docPartGallery w:val="Table of Contents"/>
          <w:docPartUnique/>
        </w:docPartObj>
      </w:sdtPr>
      <w:sdtEndPr>
        <w:rPr>
          <w:rFonts w:asciiTheme="minorHAnsi" w:hAnsiTheme="minorHAnsi" w:cstheme="minorBidi"/>
          <w:cs/>
          <w:lang w:val="en-US"/>
        </w:rPr>
      </w:sdtEndPr>
      <w:sdtContent>
        <w:p w:rsidR="006D7A6E" w:rsidRPr="00333571" w:rsidRDefault="006D7A6E">
          <w:pPr>
            <w:pStyle w:val="a3"/>
            <w:rPr>
              <w:rFonts w:ascii="David" w:hAnsi="David" w:cs="David"/>
              <w:cs w:val="0"/>
            </w:rPr>
          </w:pPr>
          <w:r w:rsidRPr="00333571">
            <w:rPr>
              <w:rFonts w:ascii="David" w:hAnsi="David" w:cs="David"/>
              <w:cs w:val="0"/>
              <w:lang w:val="he-IL"/>
            </w:rPr>
            <w:t>תוכן</w:t>
          </w:r>
          <w:r w:rsidR="00233D76" w:rsidRPr="00333571">
            <w:rPr>
              <w:rFonts w:ascii="David" w:hAnsi="David" w:cs="David"/>
              <w:cs w:val="0"/>
            </w:rPr>
            <w:t xml:space="preserve"> עניינים מקושר (בלחיצה על הכותרת תופנו למיקום הרלוונטי במסמך)</w:t>
          </w:r>
        </w:p>
        <w:p w:rsidR="00E90D52" w:rsidRDefault="006D7A6E">
          <w:pPr>
            <w:pStyle w:val="TOC1"/>
            <w:tabs>
              <w:tab w:val="right" w:leader="dot" w:pos="8296"/>
            </w:tabs>
            <w:rPr>
              <w:rFonts w:eastAsiaTheme="minorEastAsia"/>
              <w:noProof/>
              <w:rtl/>
            </w:rPr>
          </w:pPr>
          <w:r>
            <w:fldChar w:fldCharType="begin"/>
          </w:r>
          <w:r>
            <w:instrText xml:space="preserve"> TOC \o "1-3" \h \z \u </w:instrText>
          </w:r>
          <w:r>
            <w:fldChar w:fldCharType="separate"/>
          </w:r>
          <w:hyperlink w:anchor="_Toc70525933" w:history="1">
            <w:r w:rsidR="00E90D52" w:rsidRPr="00087CCB">
              <w:rPr>
                <w:rStyle w:val="Hyperlink"/>
                <w:rFonts w:ascii="David" w:hAnsi="David" w:cs="David"/>
                <w:b/>
                <w:bCs/>
                <w:noProof/>
                <w:rtl/>
              </w:rPr>
              <w:t>מדריך למשתמש - הגשת בקשה מקוונת לרישום חברה- הכוללת אישור מקוון של תקנון מובנה והצהרות</w:t>
            </w:r>
            <w:r w:rsidR="00E90D52">
              <w:rPr>
                <w:noProof/>
                <w:webHidden/>
                <w:rtl/>
              </w:rPr>
              <w:tab/>
            </w:r>
            <w:r w:rsidR="00E90D52">
              <w:rPr>
                <w:noProof/>
                <w:webHidden/>
                <w:rtl/>
              </w:rPr>
              <w:fldChar w:fldCharType="begin"/>
            </w:r>
            <w:r w:rsidR="00E90D52">
              <w:rPr>
                <w:noProof/>
                <w:webHidden/>
                <w:rtl/>
              </w:rPr>
              <w:instrText xml:space="preserve"> </w:instrText>
            </w:r>
            <w:r w:rsidR="00E90D52">
              <w:rPr>
                <w:noProof/>
                <w:webHidden/>
              </w:rPr>
              <w:instrText>PAGEREF</w:instrText>
            </w:r>
            <w:r w:rsidR="00E90D52">
              <w:rPr>
                <w:noProof/>
                <w:webHidden/>
                <w:rtl/>
              </w:rPr>
              <w:instrText xml:space="preserve"> _</w:instrText>
            </w:r>
            <w:r w:rsidR="00E90D52">
              <w:rPr>
                <w:noProof/>
                <w:webHidden/>
              </w:rPr>
              <w:instrText>Toc70525933 \h</w:instrText>
            </w:r>
            <w:r w:rsidR="00E90D52">
              <w:rPr>
                <w:noProof/>
                <w:webHidden/>
                <w:rtl/>
              </w:rPr>
              <w:instrText xml:space="preserve"> </w:instrText>
            </w:r>
            <w:r w:rsidR="00E90D52">
              <w:rPr>
                <w:noProof/>
                <w:webHidden/>
                <w:rtl/>
              </w:rPr>
            </w:r>
            <w:r w:rsidR="00E90D52">
              <w:rPr>
                <w:noProof/>
                <w:webHidden/>
                <w:rtl/>
              </w:rPr>
              <w:fldChar w:fldCharType="separate"/>
            </w:r>
            <w:r w:rsidR="00A55C17">
              <w:rPr>
                <w:noProof/>
                <w:webHidden/>
                <w:rtl/>
              </w:rPr>
              <w:t>1</w:t>
            </w:r>
            <w:r w:rsidR="00E90D52">
              <w:rPr>
                <w:noProof/>
                <w:webHidden/>
                <w:rtl/>
              </w:rPr>
              <w:fldChar w:fldCharType="end"/>
            </w:r>
          </w:hyperlink>
        </w:p>
        <w:p w:rsidR="00E90D52" w:rsidRDefault="004C3C99">
          <w:pPr>
            <w:pStyle w:val="TOC1"/>
            <w:tabs>
              <w:tab w:val="right" w:leader="dot" w:pos="8296"/>
            </w:tabs>
            <w:rPr>
              <w:rFonts w:eastAsiaTheme="minorEastAsia"/>
              <w:noProof/>
              <w:rtl/>
            </w:rPr>
          </w:pPr>
          <w:hyperlink w:anchor="_Toc70525934" w:history="1">
            <w:r w:rsidR="00E90D52" w:rsidRPr="00087CCB">
              <w:rPr>
                <w:rStyle w:val="Hyperlink"/>
                <w:rFonts w:ascii="David" w:hAnsi="David" w:cs="David"/>
                <w:noProof/>
                <w:rtl/>
              </w:rPr>
              <w:t>האזור האישי</w:t>
            </w:r>
            <w:r w:rsidR="00E90D52">
              <w:rPr>
                <w:noProof/>
                <w:webHidden/>
                <w:rtl/>
              </w:rPr>
              <w:tab/>
            </w:r>
            <w:r w:rsidR="00E90D52">
              <w:rPr>
                <w:noProof/>
                <w:webHidden/>
                <w:rtl/>
              </w:rPr>
              <w:fldChar w:fldCharType="begin"/>
            </w:r>
            <w:r w:rsidR="00E90D52">
              <w:rPr>
                <w:noProof/>
                <w:webHidden/>
                <w:rtl/>
              </w:rPr>
              <w:instrText xml:space="preserve"> </w:instrText>
            </w:r>
            <w:r w:rsidR="00E90D52">
              <w:rPr>
                <w:noProof/>
                <w:webHidden/>
              </w:rPr>
              <w:instrText>PAGEREF</w:instrText>
            </w:r>
            <w:r w:rsidR="00E90D52">
              <w:rPr>
                <w:noProof/>
                <w:webHidden/>
                <w:rtl/>
              </w:rPr>
              <w:instrText xml:space="preserve"> _</w:instrText>
            </w:r>
            <w:r w:rsidR="00E90D52">
              <w:rPr>
                <w:noProof/>
                <w:webHidden/>
              </w:rPr>
              <w:instrText>Toc70525934 \h</w:instrText>
            </w:r>
            <w:r w:rsidR="00E90D52">
              <w:rPr>
                <w:noProof/>
                <w:webHidden/>
                <w:rtl/>
              </w:rPr>
              <w:instrText xml:space="preserve"> </w:instrText>
            </w:r>
            <w:r w:rsidR="00E90D52">
              <w:rPr>
                <w:noProof/>
                <w:webHidden/>
                <w:rtl/>
              </w:rPr>
            </w:r>
            <w:r w:rsidR="00E90D52">
              <w:rPr>
                <w:noProof/>
                <w:webHidden/>
                <w:rtl/>
              </w:rPr>
              <w:fldChar w:fldCharType="separate"/>
            </w:r>
            <w:r w:rsidR="00A55C17">
              <w:rPr>
                <w:noProof/>
                <w:webHidden/>
                <w:rtl/>
              </w:rPr>
              <w:t>1</w:t>
            </w:r>
            <w:r w:rsidR="00E90D52">
              <w:rPr>
                <w:noProof/>
                <w:webHidden/>
                <w:rtl/>
              </w:rPr>
              <w:fldChar w:fldCharType="end"/>
            </w:r>
          </w:hyperlink>
        </w:p>
        <w:p w:rsidR="00E90D52" w:rsidRDefault="004C3C99">
          <w:pPr>
            <w:pStyle w:val="TOC1"/>
            <w:tabs>
              <w:tab w:val="right" w:leader="dot" w:pos="8296"/>
            </w:tabs>
            <w:rPr>
              <w:rFonts w:eastAsiaTheme="minorEastAsia"/>
              <w:noProof/>
              <w:rtl/>
            </w:rPr>
          </w:pPr>
          <w:hyperlink w:anchor="_Toc70525935" w:history="1">
            <w:r w:rsidR="00E90D52" w:rsidRPr="00087CCB">
              <w:rPr>
                <w:rStyle w:val="Hyperlink"/>
                <w:rFonts w:ascii="David" w:hAnsi="David" w:cs="David"/>
                <w:noProof/>
                <w:rtl/>
              </w:rPr>
              <w:t>הנחיות כלליות לגבי השימוש באתר המקוון</w:t>
            </w:r>
            <w:r w:rsidR="00E90D52">
              <w:rPr>
                <w:noProof/>
                <w:webHidden/>
                <w:rtl/>
              </w:rPr>
              <w:tab/>
            </w:r>
            <w:r w:rsidR="00E90D52">
              <w:rPr>
                <w:noProof/>
                <w:webHidden/>
                <w:rtl/>
              </w:rPr>
              <w:fldChar w:fldCharType="begin"/>
            </w:r>
            <w:r w:rsidR="00E90D52">
              <w:rPr>
                <w:noProof/>
                <w:webHidden/>
                <w:rtl/>
              </w:rPr>
              <w:instrText xml:space="preserve"> </w:instrText>
            </w:r>
            <w:r w:rsidR="00E90D52">
              <w:rPr>
                <w:noProof/>
                <w:webHidden/>
              </w:rPr>
              <w:instrText>PAGEREF</w:instrText>
            </w:r>
            <w:r w:rsidR="00E90D52">
              <w:rPr>
                <w:noProof/>
                <w:webHidden/>
                <w:rtl/>
              </w:rPr>
              <w:instrText xml:space="preserve"> _</w:instrText>
            </w:r>
            <w:r w:rsidR="00E90D52">
              <w:rPr>
                <w:noProof/>
                <w:webHidden/>
              </w:rPr>
              <w:instrText>Toc70525935 \h</w:instrText>
            </w:r>
            <w:r w:rsidR="00E90D52">
              <w:rPr>
                <w:noProof/>
                <w:webHidden/>
                <w:rtl/>
              </w:rPr>
              <w:instrText xml:space="preserve"> </w:instrText>
            </w:r>
            <w:r w:rsidR="00E90D52">
              <w:rPr>
                <w:noProof/>
                <w:webHidden/>
                <w:rtl/>
              </w:rPr>
            </w:r>
            <w:r w:rsidR="00E90D52">
              <w:rPr>
                <w:noProof/>
                <w:webHidden/>
                <w:rtl/>
              </w:rPr>
              <w:fldChar w:fldCharType="separate"/>
            </w:r>
            <w:r w:rsidR="00A55C17">
              <w:rPr>
                <w:noProof/>
                <w:webHidden/>
                <w:rtl/>
              </w:rPr>
              <w:t>2</w:t>
            </w:r>
            <w:r w:rsidR="00E90D52">
              <w:rPr>
                <w:noProof/>
                <w:webHidden/>
                <w:rtl/>
              </w:rPr>
              <w:fldChar w:fldCharType="end"/>
            </w:r>
          </w:hyperlink>
        </w:p>
        <w:p w:rsidR="00E90D52" w:rsidRDefault="004C3C99">
          <w:pPr>
            <w:pStyle w:val="TOC1"/>
            <w:tabs>
              <w:tab w:val="right" w:leader="dot" w:pos="8296"/>
            </w:tabs>
            <w:rPr>
              <w:rFonts w:eastAsiaTheme="minorEastAsia"/>
              <w:noProof/>
              <w:rtl/>
            </w:rPr>
          </w:pPr>
          <w:hyperlink w:anchor="_Toc70525936" w:history="1">
            <w:r w:rsidR="00E90D52" w:rsidRPr="00087CCB">
              <w:rPr>
                <w:rStyle w:val="Hyperlink"/>
                <w:rFonts w:ascii="David" w:hAnsi="David" w:cs="David"/>
                <w:b/>
                <w:bCs/>
                <w:noProof/>
                <w:rtl/>
              </w:rPr>
              <w:t>הגשת בקשה לרישום חברה פרטית במסלול אישור מקוון של תקנון מובנה והצהרות</w:t>
            </w:r>
            <w:r w:rsidR="00E90D52">
              <w:rPr>
                <w:noProof/>
                <w:webHidden/>
                <w:rtl/>
              </w:rPr>
              <w:tab/>
            </w:r>
            <w:r w:rsidR="00E90D52">
              <w:rPr>
                <w:noProof/>
                <w:webHidden/>
                <w:rtl/>
              </w:rPr>
              <w:fldChar w:fldCharType="begin"/>
            </w:r>
            <w:r w:rsidR="00E90D52">
              <w:rPr>
                <w:noProof/>
                <w:webHidden/>
                <w:rtl/>
              </w:rPr>
              <w:instrText xml:space="preserve"> </w:instrText>
            </w:r>
            <w:r w:rsidR="00E90D52">
              <w:rPr>
                <w:noProof/>
                <w:webHidden/>
              </w:rPr>
              <w:instrText>PAGEREF</w:instrText>
            </w:r>
            <w:r w:rsidR="00E90D52">
              <w:rPr>
                <w:noProof/>
                <w:webHidden/>
                <w:rtl/>
              </w:rPr>
              <w:instrText xml:space="preserve"> _</w:instrText>
            </w:r>
            <w:r w:rsidR="00E90D52">
              <w:rPr>
                <w:noProof/>
                <w:webHidden/>
              </w:rPr>
              <w:instrText>Toc70525936 \h</w:instrText>
            </w:r>
            <w:r w:rsidR="00E90D52">
              <w:rPr>
                <w:noProof/>
                <w:webHidden/>
                <w:rtl/>
              </w:rPr>
              <w:instrText xml:space="preserve"> </w:instrText>
            </w:r>
            <w:r w:rsidR="00E90D52">
              <w:rPr>
                <w:noProof/>
                <w:webHidden/>
                <w:rtl/>
              </w:rPr>
            </w:r>
            <w:r w:rsidR="00E90D52">
              <w:rPr>
                <w:noProof/>
                <w:webHidden/>
                <w:rtl/>
              </w:rPr>
              <w:fldChar w:fldCharType="separate"/>
            </w:r>
            <w:r w:rsidR="00A55C17">
              <w:rPr>
                <w:noProof/>
                <w:webHidden/>
                <w:rtl/>
              </w:rPr>
              <w:t>6</w:t>
            </w:r>
            <w:r w:rsidR="00E90D52">
              <w:rPr>
                <w:noProof/>
                <w:webHidden/>
                <w:rtl/>
              </w:rPr>
              <w:fldChar w:fldCharType="end"/>
            </w:r>
          </w:hyperlink>
        </w:p>
        <w:p w:rsidR="00E90D52" w:rsidRDefault="004C3C99">
          <w:pPr>
            <w:pStyle w:val="TOC1"/>
            <w:tabs>
              <w:tab w:val="right" w:leader="dot" w:pos="8296"/>
            </w:tabs>
            <w:rPr>
              <w:rFonts w:eastAsiaTheme="minorEastAsia"/>
              <w:noProof/>
              <w:rtl/>
            </w:rPr>
          </w:pPr>
          <w:hyperlink w:anchor="_Toc70525937" w:history="1">
            <w:r w:rsidR="00E90D52" w:rsidRPr="00087CCB">
              <w:rPr>
                <w:rStyle w:val="Hyperlink"/>
                <w:rFonts w:ascii="David" w:hAnsi="David" w:cs="David"/>
                <w:noProof/>
                <w:rtl/>
              </w:rPr>
              <w:t>הגשה במסלול זה תתבצע על ידי הגורמים הבאים בהתאם להזדהות במערכת:</w:t>
            </w:r>
            <w:r w:rsidR="00E90D52">
              <w:rPr>
                <w:noProof/>
                <w:webHidden/>
                <w:rtl/>
              </w:rPr>
              <w:tab/>
            </w:r>
            <w:r w:rsidR="00E90D52">
              <w:rPr>
                <w:noProof/>
                <w:webHidden/>
                <w:rtl/>
              </w:rPr>
              <w:fldChar w:fldCharType="begin"/>
            </w:r>
            <w:r w:rsidR="00E90D52">
              <w:rPr>
                <w:noProof/>
                <w:webHidden/>
                <w:rtl/>
              </w:rPr>
              <w:instrText xml:space="preserve"> </w:instrText>
            </w:r>
            <w:r w:rsidR="00E90D52">
              <w:rPr>
                <w:noProof/>
                <w:webHidden/>
              </w:rPr>
              <w:instrText>PAGEREF</w:instrText>
            </w:r>
            <w:r w:rsidR="00E90D52">
              <w:rPr>
                <w:noProof/>
                <w:webHidden/>
                <w:rtl/>
              </w:rPr>
              <w:instrText xml:space="preserve"> _</w:instrText>
            </w:r>
            <w:r w:rsidR="00E90D52">
              <w:rPr>
                <w:noProof/>
                <w:webHidden/>
              </w:rPr>
              <w:instrText>Toc70525937 \h</w:instrText>
            </w:r>
            <w:r w:rsidR="00E90D52">
              <w:rPr>
                <w:noProof/>
                <w:webHidden/>
                <w:rtl/>
              </w:rPr>
              <w:instrText xml:space="preserve"> </w:instrText>
            </w:r>
            <w:r w:rsidR="00E90D52">
              <w:rPr>
                <w:noProof/>
                <w:webHidden/>
                <w:rtl/>
              </w:rPr>
            </w:r>
            <w:r w:rsidR="00E90D52">
              <w:rPr>
                <w:noProof/>
                <w:webHidden/>
                <w:rtl/>
              </w:rPr>
              <w:fldChar w:fldCharType="separate"/>
            </w:r>
            <w:r w:rsidR="00A55C17">
              <w:rPr>
                <w:noProof/>
                <w:webHidden/>
                <w:rtl/>
              </w:rPr>
              <w:t>6</w:t>
            </w:r>
            <w:r w:rsidR="00E90D52">
              <w:rPr>
                <w:noProof/>
                <w:webHidden/>
                <w:rtl/>
              </w:rPr>
              <w:fldChar w:fldCharType="end"/>
            </w:r>
          </w:hyperlink>
        </w:p>
        <w:p w:rsidR="00E90D52" w:rsidRDefault="004C3C99">
          <w:pPr>
            <w:pStyle w:val="TOC1"/>
            <w:tabs>
              <w:tab w:val="right" w:leader="dot" w:pos="8296"/>
            </w:tabs>
            <w:rPr>
              <w:rFonts w:eastAsiaTheme="minorEastAsia"/>
              <w:noProof/>
              <w:rtl/>
            </w:rPr>
          </w:pPr>
          <w:hyperlink w:anchor="_Toc70525938" w:history="1">
            <w:r w:rsidR="00E90D52" w:rsidRPr="00087CCB">
              <w:rPr>
                <w:rStyle w:val="Hyperlink"/>
                <w:rFonts w:ascii="David" w:hAnsi="David" w:cs="David"/>
                <w:noProof/>
                <w:rtl/>
              </w:rPr>
              <w:t>איך זה נראה באתר המקוון?</w:t>
            </w:r>
            <w:r w:rsidR="00E90D52">
              <w:rPr>
                <w:noProof/>
                <w:webHidden/>
                <w:rtl/>
              </w:rPr>
              <w:tab/>
            </w:r>
            <w:r w:rsidR="00E90D52">
              <w:rPr>
                <w:noProof/>
                <w:webHidden/>
                <w:rtl/>
              </w:rPr>
              <w:fldChar w:fldCharType="begin"/>
            </w:r>
            <w:r w:rsidR="00E90D52">
              <w:rPr>
                <w:noProof/>
                <w:webHidden/>
                <w:rtl/>
              </w:rPr>
              <w:instrText xml:space="preserve"> </w:instrText>
            </w:r>
            <w:r w:rsidR="00E90D52">
              <w:rPr>
                <w:noProof/>
                <w:webHidden/>
              </w:rPr>
              <w:instrText>PAGEREF</w:instrText>
            </w:r>
            <w:r w:rsidR="00E90D52">
              <w:rPr>
                <w:noProof/>
                <w:webHidden/>
                <w:rtl/>
              </w:rPr>
              <w:instrText xml:space="preserve"> _</w:instrText>
            </w:r>
            <w:r w:rsidR="00E90D52">
              <w:rPr>
                <w:noProof/>
                <w:webHidden/>
              </w:rPr>
              <w:instrText>Toc70525938 \h</w:instrText>
            </w:r>
            <w:r w:rsidR="00E90D52">
              <w:rPr>
                <w:noProof/>
                <w:webHidden/>
                <w:rtl/>
              </w:rPr>
              <w:instrText xml:space="preserve"> </w:instrText>
            </w:r>
            <w:r w:rsidR="00E90D52">
              <w:rPr>
                <w:noProof/>
                <w:webHidden/>
                <w:rtl/>
              </w:rPr>
            </w:r>
            <w:r w:rsidR="00E90D52">
              <w:rPr>
                <w:noProof/>
                <w:webHidden/>
                <w:rtl/>
              </w:rPr>
              <w:fldChar w:fldCharType="separate"/>
            </w:r>
            <w:r w:rsidR="00A55C17">
              <w:rPr>
                <w:noProof/>
                <w:webHidden/>
                <w:rtl/>
              </w:rPr>
              <w:t>6</w:t>
            </w:r>
            <w:r w:rsidR="00E90D52">
              <w:rPr>
                <w:noProof/>
                <w:webHidden/>
                <w:rtl/>
              </w:rPr>
              <w:fldChar w:fldCharType="end"/>
            </w:r>
          </w:hyperlink>
        </w:p>
        <w:p w:rsidR="00E90D52" w:rsidRDefault="004C3C99">
          <w:pPr>
            <w:pStyle w:val="TOC2"/>
            <w:tabs>
              <w:tab w:val="left" w:pos="1100"/>
              <w:tab w:val="right" w:leader="dot" w:pos="8296"/>
            </w:tabs>
            <w:rPr>
              <w:rFonts w:eastAsiaTheme="minorEastAsia"/>
              <w:noProof/>
              <w:rtl/>
            </w:rPr>
          </w:pPr>
          <w:hyperlink w:anchor="_Toc70525939" w:history="1">
            <w:r w:rsidR="00E90D52" w:rsidRPr="00087CCB">
              <w:rPr>
                <w:rStyle w:val="Hyperlink"/>
                <w:rFonts w:ascii="David" w:hAnsi="David" w:cs="David"/>
                <w:b/>
                <w:bCs/>
                <w:noProof/>
                <w:rtl/>
              </w:rPr>
              <w:t>1.</w:t>
            </w:r>
            <w:r w:rsidR="00E90D52">
              <w:rPr>
                <w:rFonts w:eastAsiaTheme="minorEastAsia"/>
                <w:noProof/>
                <w:rtl/>
              </w:rPr>
              <w:tab/>
            </w:r>
            <w:r w:rsidR="00E90D52" w:rsidRPr="00087CCB">
              <w:rPr>
                <w:rStyle w:val="Hyperlink"/>
                <w:rFonts w:ascii="David" w:hAnsi="David" w:cs="David"/>
                <w:b/>
                <w:bCs/>
                <w:noProof/>
                <w:rtl/>
              </w:rPr>
              <w:t>הזנת נתונים</w:t>
            </w:r>
            <w:r w:rsidR="00E90D52">
              <w:rPr>
                <w:noProof/>
                <w:webHidden/>
                <w:rtl/>
              </w:rPr>
              <w:tab/>
            </w:r>
            <w:r w:rsidR="00E90D52">
              <w:rPr>
                <w:noProof/>
                <w:webHidden/>
                <w:rtl/>
              </w:rPr>
              <w:fldChar w:fldCharType="begin"/>
            </w:r>
            <w:r w:rsidR="00E90D52">
              <w:rPr>
                <w:noProof/>
                <w:webHidden/>
                <w:rtl/>
              </w:rPr>
              <w:instrText xml:space="preserve"> </w:instrText>
            </w:r>
            <w:r w:rsidR="00E90D52">
              <w:rPr>
                <w:noProof/>
                <w:webHidden/>
              </w:rPr>
              <w:instrText>PAGEREF</w:instrText>
            </w:r>
            <w:r w:rsidR="00E90D52">
              <w:rPr>
                <w:noProof/>
                <w:webHidden/>
                <w:rtl/>
              </w:rPr>
              <w:instrText xml:space="preserve"> _</w:instrText>
            </w:r>
            <w:r w:rsidR="00E90D52">
              <w:rPr>
                <w:noProof/>
                <w:webHidden/>
              </w:rPr>
              <w:instrText>Toc70525939 \h</w:instrText>
            </w:r>
            <w:r w:rsidR="00E90D52">
              <w:rPr>
                <w:noProof/>
                <w:webHidden/>
                <w:rtl/>
              </w:rPr>
              <w:instrText xml:space="preserve"> </w:instrText>
            </w:r>
            <w:r w:rsidR="00E90D52">
              <w:rPr>
                <w:noProof/>
                <w:webHidden/>
                <w:rtl/>
              </w:rPr>
            </w:r>
            <w:r w:rsidR="00E90D52">
              <w:rPr>
                <w:noProof/>
                <w:webHidden/>
                <w:rtl/>
              </w:rPr>
              <w:fldChar w:fldCharType="separate"/>
            </w:r>
            <w:r w:rsidR="00A55C17">
              <w:rPr>
                <w:noProof/>
                <w:webHidden/>
                <w:rtl/>
              </w:rPr>
              <w:t>8</w:t>
            </w:r>
            <w:r w:rsidR="00E90D52">
              <w:rPr>
                <w:noProof/>
                <w:webHidden/>
                <w:rtl/>
              </w:rPr>
              <w:fldChar w:fldCharType="end"/>
            </w:r>
          </w:hyperlink>
        </w:p>
        <w:p w:rsidR="00E90D52" w:rsidRDefault="004C3C99">
          <w:pPr>
            <w:pStyle w:val="TOC3"/>
            <w:tabs>
              <w:tab w:val="left" w:pos="1540"/>
              <w:tab w:val="right" w:leader="dot" w:pos="8296"/>
            </w:tabs>
            <w:rPr>
              <w:rFonts w:eastAsiaTheme="minorEastAsia"/>
              <w:noProof/>
              <w:rtl/>
            </w:rPr>
          </w:pPr>
          <w:hyperlink w:anchor="_Toc70525940" w:history="1">
            <w:r w:rsidR="00E90D52" w:rsidRPr="00087CCB">
              <w:rPr>
                <w:rStyle w:val="Hyperlink"/>
                <w:rFonts w:ascii="David" w:hAnsi="David" w:cs="David"/>
                <w:noProof/>
                <w:rtl/>
              </w:rPr>
              <w:t>א.</w:t>
            </w:r>
            <w:r w:rsidR="00E90D52">
              <w:rPr>
                <w:rFonts w:eastAsiaTheme="minorEastAsia"/>
                <w:noProof/>
                <w:rtl/>
              </w:rPr>
              <w:tab/>
            </w:r>
            <w:r w:rsidR="00E90D52" w:rsidRPr="00087CCB">
              <w:rPr>
                <w:rStyle w:val="Hyperlink"/>
                <w:rFonts w:ascii="David" w:hAnsi="David" w:cs="David"/>
                <w:noProof/>
                <w:rtl/>
              </w:rPr>
              <w:t>שם- בקשת שם לחברה</w:t>
            </w:r>
            <w:r w:rsidR="00E90D52">
              <w:rPr>
                <w:noProof/>
                <w:webHidden/>
                <w:rtl/>
              </w:rPr>
              <w:tab/>
            </w:r>
            <w:r w:rsidR="00E90D52">
              <w:rPr>
                <w:noProof/>
                <w:webHidden/>
                <w:rtl/>
              </w:rPr>
              <w:fldChar w:fldCharType="begin"/>
            </w:r>
            <w:r w:rsidR="00E90D52">
              <w:rPr>
                <w:noProof/>
                <w:webHidden/>
                <w:rtl/>
              </w:rPr>
              <w:instrText xml:space="preserve"> </w:instrText>
            </w:r>
            <w:r w:rsidR="00E90D52">
              <w:rPr>
                <w:noProof/>
                <w:webHidden/>
              </w:rPr>
              <w:instrText>PAGEREF</w:instrText>
            </w:r>
            <w:r w:rsidR="00E90D52">
              <w:rPr>
                <w:noProof/>
                <w:webHidden/>
                <w:rtl/>
              </w:rPr>
              <w:instrText xml:space="preserve"> _</w:instrText>
            </w:r>
            <w:r w:rsidR="00E90D52">
              <w:rPr>
                <w:noProof/>
                <w:webHidden/>
              </w:rPr>
              <w:instrText>Toc70525940 \h</w:instrText>
            </w:r>
            <w:r w:rsidR="00E90D52">
              <w:rPr>
                <w:noProof/>
                <w:webHidden/>
                <w:rtl/>
              </w:rPr>
              <w:instrText xml:space="preserve"> </w:instrText>
            </w:r>
            <w:r w:rsidR="00E90D52">
              <w:rPr>
                <w:noProof/>
                <w:webHidden/>
                <w:rtl/>
              </w:rPr>
            </w:r>
            <w:r w:rsidR="00E90D52">
              <w:rPr>
                <w:noProof/>
                <w:webHidden/>
                <w:rtl/>
              </w:rPr>
              <w:fldChar w:fldCharType="separate"/>
            </w:r>
            <w:r w:rsidR="00A55C17">
              <w:rPr>
                <w:noProof/>
                <w:webHidden/>
                <w:rtl/>
              </w:rPr>
              <w:t>8</w:t>
            </w:r>
            <w:r w:rsidR="00E90D52">
              <w:rPr>
                <w:noProof/>
                <w:webHidden/>
                <w:rtl/>
              </w:rPr>
              <w:fldChar w:fldCharType="end"/>
            </w:r>
          </w:hyperlink>
        </w:p>
        <w:p w:rsidR="00E90D52" w:rsidRDefault="004C3C99">
          <w:pPr>
            <w:pStyle w:val="TOC3"/>
            <w:tabs>
              <w:tab w:val="left" w:pos="1540"/>
              <w:tab w:val="right" w:leader="dot" w:pos="8296"/>
            </w:tabs>
            <w:rPr>
              <w:rFonts w:eastAsiaTheme="minorEastAsia"/>
              <w:noProof/>
              <w:rtl/>
            </w:rPr>
          </w:pPr>
          <w:hyperlink w:anchor="_Toc70525941" w:history="1">
            <w:r w:rsidR="00E90D52" w:rsidRPr="00087CCB">
              <w:rPr>
                <w:rStyle w:val="Hyperlink"/>
                <w:rFonts w:ascii="David" w:hAnsi="David" w:cs="David"/>
                <w:noProof/>
                <w:rtl/>
              </w:rPr>
              <w:t>ב.</w:t>
            </w:r>
            <w:r w:rsidR="00E90D52">
              <w:rPr>
                <w:rFonts w:eastAsiaTheme="minorEastAsia"/>
                <w:noProof/>
                <w:rtl/>
              </w:rPr>
              <w:tab/>
            </w:r>
            <w:r w:rsidR="00E90D52" w:rsidRPr="00087CCB">
              <w:rPr>
                <w:rStyle w:val="Hyperlink"/>
                <w:rFonts w:ascii="David" w:hAnsi="David" w:cs="David"/>
                <w:noProof/>
                <w:rtl/>
              </w:rPr>
              <w:t>כתובת</w:t>
            </w:r>
            <w:r w:rsidR="00E90D52">
              <w:rPr>
                <w:noProof/>
                <w:webHidden/>
                <w:rtl/>
              </w:rPr>
              <w:tab/>
            </w:r>
            <w:r w:rsidR="00E90D52">
              <w:rPr>
                <w:noProof/>
                <w:webHidden/>
                <w:rtl/>
              </w:rPr>
              <w:fldChar w:fldCharType="begin"/>
            </w:r>
            <w:r w:rsidR="00E90D52">
              <w:rPr>
                <w:noProof/>
                <w:webHidden/>
                <w:rtl/>
              </w:rPr>
              <w:instrText xml:space="preserve"> </w:instrText>
            </w:r>
            <w:r w:rsidR="00E90D52">
              <w:rPr>
                <w:noProof/>
                <w:webHidden/>
              </w:rPr>
              <w:instrText>PAGEREF</w:instrText>
            </w:r>
            <w:r w:rsidR="00E90D52">
              <w:rPr>
                <w:noProof/>
                <w:webHidden/>
                <w:rtl/>
              </w:rPr>
              <w:instrText xml:space="preserve"> _</w:instrText>
            </w:r>
            <w:r w:rsidR="00E90D52">
              <w:rPr>
                <w:noProof/>
                <w:webHidden/>
              </w:rPr>
              <w:instrText>Toc70525941 \h</w:instrText>
            </w:r>
            <w:r w:rsidR="00E90D52">
              <w:rPr>
                <w:noProof/>
                <w:webHidden/>
                <w:rtl/>
              </w:rPr>
              <w:instrText xml:space="preserve"> </w:instrText>
            </w:r>
            <w:r w:rsidR="00E90D52">
              <w:rPr>
                <w:noProof/>
                <w:webHidden/>
                <w:rtl/>
              </w:rPr>
            </w:r>
            <w:r w:rsidR="00E90D52">
              <w:rPr>
                <w:noProof/>
                <w:webHidden/>
                <w:rtl/>
              </w:rPr>
              <w:fldChar w:fldCharType="separate"/>
            </w:r>
            <w:r w:rsidR="00A55C17">
              <w:rPr>
                <w:noProof/>
                <w:webHidden/>
                <w:rtl/>
              </w:rPr>
              <w:t>8</w:t>
            </w:r>
            <w:r w:rsidR="00E90D52">
              <w:rPr>
                <w:noProof/>
                <w:webHidden/>
                <w:rtl/>
              </w:rPr>
              <w:fldChar w:fldCharType="end"/>
            </w:r>
          </w:hyperlink>
        </w:p>
        <w:p w:rsidR="00E90D52" w:rsidRDefault="004C3C99">
          <w:pPr>
            <w:pStyle w:val="TOC3"/>
            <w:tabs>
              <w:tab w:val="left" w:pos="1540"/>
              <w:tab w:val="right" w:leader="dot" w:pos="8296"/>
            </w:tabs>
            <w:rPr>
              <w:rFonts w:eastAsiaTheme="minorEastAsia"/>
              <w:noProof/>
              <w:rtl/>
            </w:rPr>
          </w:pPr>
          <w:hyperlink w:anchor="_Toc70525942" w:history="1">
            <w:r w:rsidR="00E90D52" w:rsidRPr="00087CCB">
              <w:rPr>
                <w:rStyle w:val="Hyperlink"/>
                <w:rFonts w:ascii="David" w:hAnsi="David" w:cs="David"/>
                <w:noProof/>
                <w:rtl/>
              </w:rPr>
              <w:t>ג.</w:t>
            </w:r>
            <w:r w:rsidR="00E90D52">
              <w:rPr>
                <w:rFonts w:eastAsiaTheme="minorEastAsia"/>
                <w:noProof/>
                <w:rtl/>
              </w:rPr>
              <w:tab/>
            </w:r>
            <w:r w:rsidR="00E90D52" w:rsidRPr="00087CCB">
              <w:rPr>
                <w:rStyle w:val="Hyperlink"/>
                <w:rFonts w:ascii="David" w:hAnsi="David" w:cs="David"/>
                <w:noProof/>
                <w:rtl/>
              </w:rPr>
              <w:t>פרטי חברה</w:t>
            </w:r>
            <w:r w:rsidR="00E90D52">
              <w:rPr>
                <w:noProof/>
                <w:webHidden/>
                <w:rtl/>
              </w:rPr>
              <w:tab/>
            </w:r>
            <w:r w:rsidR="00E90D52">
              <w:rPr>
                <w:noProof/>
                <w:webHidden/>
                <w:rtl/>
              </w:rPr>
              <w:fldChar w:fldCharType="begin"/>
            </w:r>
            <w:r w:rsidR="00E90D52">
              <w:rPr>
                <w:noProof/>
                <w:webHidden/>
                <w:rtl/>
              </w:rPr>
              <w:instrText xml:space="preserve"> </w:instrText>
            </w:r>
            <w:r w:rsidR="00E90D52">
              <w:rPr>
                <w:noProof/>
                <w:webHidden/>
              </w:rPr>
              <w:instrText>PAGEREF</w:instrText>
            </w:r>
            <w:r w:rsidR="00E90D52">
              <w:rPr>
                <w:noProof/>
                <w:webHidden/>
                <w:rtl/>
              </w:rPr>
              <w:instrText xml:space="preserve"> _</w:instrText>
            </w:r>
            <w:r w:rsidR="00E90D52">
              <w:rPr>
                <w:noProof/>
                <w:webHidden/>
              </w:rPr>
              <w:instrText>Toc70525942 \h</w:instrText>
            </w:r>
            <w:r w:rsidR="00E90D52">
              <w:rPr>
                <w:noProof/>
                <w:webHidden/>
                <w:rtl/>
              </w:rPr>
              <w:instrText xml:space="preserve"> </w:instrText>
            </w:r>
            <w:r w:rsidR="00E90D52">
              <w:rPr>
                <w:noProof/>
                <w:webHidden/>
                <w:rtl/>
              </w:rPr>
            </w:r>
            <w:r w:rsidR="00E90D52">
              <w:rPr>
                <w:noProof/>
                <w:webHidden/>
                <w:rtl/>
              </w:rPr>
              <w:fldChar w:fldCharType="separate"/>
            </w:r>
            <w:r w:rsidR="00A55C17">
              <w:rPr>
                <w:noProof/>
                <w:webHidden/>
                <w:rtl/>
              </w:rPr>
              <w:t>9</w:t>
            </w:r>
            <w:r w:rsidR="00E90D52">
              <w:rPr>
                <w:noProof/>
                <w:webHidden/>
                <w:rtl/>
              </w:rPr>
              <w:fldChar w:fldCharType="end"/>
            </w:r>
          </w:hyperlink>
        </w:p>
        <w:p w:rsidR="00E90D52" w:rsidRDefault="004C3C99">
          <w:pPr>
            <w:pStyle w:val="TOC3"/>
            <w:tabs>
              <w:tab w:val="left" w:pos="1540"/>
              <w:tab w:val="right" w:leader="dot" w:pos="8296"/>
            </w:tabs>
            <w:rPr>
              <w:rFonts w:eastAsiaTheme="minorEastAsia"/>
              <w:noProof/>
              <w:rtl/>
            </w:rPr>
          </w:pPr>
          <w:hyperlink w:anchor="_Toc70525943" w:history="1">
            <w:r w:rsidR="00E90D52" w:rsidRPr="00087CCB">
              <w:rPr>
                <w:rStyle w:val="Hyperlink"/>
                <w:rFonts w:ascii="David" w:hAnsi="David" w:cs="David"/>
                <w:noProof/>
                <w:rtl/>
              </w:rPr>
              <w:t>ד.</w:t>
            </w:r>
            <w:r w:rsidR="00E90D52">
              <w:rPr>
                <w:rFonts w:eastAsiaTheme="minorEastAsia"/>
                <w:noProof/>
                <w:rtl/>
              </w:rPr>
              <w:tab/>
            </w:r>
            <w:r w:rsidR="00E90D52" w:rsidRPr="00087CCB">
              <w:rPr>
                <w:rStyle w:val="Hyperlink"/>
                <w:rFonts w:ascii="David" w:hAnsi="David" w:cs="David"/>
                <w:noProof/>
                <w:rtl/>
              </w:rPr>
              <w:t>הרכב הון</w:t>
            </w:r>
            <w:r w:rsidR="00E90D52">
              <w:rPr>
                <w:noProof/>
                <w:webHidden/>
                <w:rtl/>
              </w:rPr>
              <w:tab/>
            </w:r>
            <w:r w:rsidR="00E90D52">
              <w:rPr>
                <w:noProof/>
                <w:webHidden/>
                <w:rtl/>
              </w:rPr>
              <w:fldChar w:fldCharType="begin"/>
            </w:r>
            <w:r w:rsidR="00E90D52">
              <w:rPr>
                <w:noProof/>
                <w:webHidden/>
                <w:rtl/>
              </w:rPr>
              <w:instrText xml:space="preserve"> </w:instrText>
            </w:r>
            <w:r w:rsidR="00E90D52">
              <w:rPr>
                <w:noProof/>
                <w:webHidden/>
              </w:rPr>
              <w:instrText>PAGEREF</w:instrText>
            </w:r>
            <w:r w:rsidR="00E90D52">
              <w:rPr>
                <w:noProof/>
                <w:webHidden/>
                <w:rtl/>
              </w:rPr>
              <w:instrText xml:space="preserve"> _</w:instrText>
            </w:r>
            <w:r w:rsidR="00E90D52">
              <w:rPr>
                <w:noProof/>
                <w:webHidden/>
              </w:rPr>
              <w:instrText>Toc70525943 \h</w:instrText>
            </w:r>
            <w:r w:rsidR="00E90D52">
              <w:rPr>
                <w:noProof/>
                <w:webHidden/>
                <w:rtl/>
              </w:rPr>
              <w:instrText xml:space="preserve"> </w:instrText>
            </w:r>
            <w:r w:rsidR="00E90D52">
              <w:rPr>
                <w:noProof/>
                <w:webHidden/>
                <w:rtl/>
              </w:rPr>
            </w:r>
            <w:r w:rsidR="00E90D52">
              <w:rPr>
                <w:noProof/>
                <w:webHidden/>
                <w:rtl/>
              </w:rPr>
              <w:fldChar w:fldCharType="separate"/>
            </w:r>
            <w:r w:rsidR="00A55C17">
              <w:rPr>
                <w:noProof/>
                <w:webHidden/>
                <w:rtl/>
              </w:rPr>
              <w:t>10</w:t>
            </w:r>
            <w:r w:rsidR="00E90D52">
              <w:rPr>
                <w:noProof/>
                <w:webHidden/>
                <w:rtl/>
              </w:rPr>
              <w:fldChar w:fldCharType="end"/>
            </w:r>
          </w:hyperlink>
        </w:p>
        <w:p w:rsidR="00E90D52" w:rsidRDefault="004C3C99">
          <w:pPr>
            <w:pStyle w:val="TOC3"/>
            <w:tabs>
              <w:tab w:val="left" w:pos="1540"/>
              <w:tab w:val="right" w:leader="dot" w:pos="8296"/>
            </w:tabs>
            <w:rPr>
              <w:rFonts w:eastAsiaTheme="minorEastAsia"/>
              <w:noProof/>
              <w:rtl/>
            </w:rPr>
          </w:pPr>
          <w:hyperlink w:anchor="_Toc70525944" w:history="1">
            <w:r w:rsidR="00E90D52" w:rsidRPr="00087CCB">
              <w:rPr>
                <w:rStyle w:val="Hyperlink"/>
                <w:rFonts w:ascii="David" w:hAnsi="David" w:cs="David"/>
                <w:noProof/>
                <w:rtl/>
              </w:rPr>
              <w:t>ה.</w:t>
            </w:r>
            <w:r w:rsidR="00E90D52">
              <w:rPr>
                <w:rFonts w:eastAsiaTheme="minorEastAsia"/>
                <w:noProof/>
                <w:rtl/>
              </w:rPr>
              <w:tab/>
            </w:r>
            <w:r w:rsidR="00E90D52" w:rsidRPr="00087CCB">
              <w:rPr>
                <w:rStyle w:val="Hyperlink"/>
                <w:rFonts w:ascii="David" w:hAnsi="David" w:cs="David"/>
                <w:noProof/>
                <w:rtl/>
              </w:rPr>
              <w:t>בעלי מניות</w:t>
            </w:r>
            <w:r w:rsidR="00E90D52">
              <w:rPr>
                <w:noProof/>
                <w:webHidden/>
                <w:rtl/>
              </w:rPr>
              <w:tab/>
            </w:r>
            <w:r w:rsidR="00E90D52">
              <w:rPr>
                <w:noProof/>
                <w:webHidden/>
                <w:rtl/>
              </w:rPr>
              <w:fldChar w:fldCharType="begin"/>
            </w:r>
            <w:r w:rsidR="00E90D52">
              <w:rPr>
                <w:noProof/>
                <w:webHidden/>
                <w:rtl/>
              </w:rPr>
              <w:instrText xml:space="preserve"> </w:instrText>
            </w:r>
            <w:r w:rsidR="00E90D52">
              <w:rPr>
                <w:noProof/>
                <w:webHidden/>
              </w:rPr>
              <w:instrText>PAGEREF</w:instrText>
            </w:r>
            <w:r w:rsidR="00E90D52">
              <w:rPr>
                <w:noProof/>
                <w:webHidden/>
                <w:rtl/>
              </w:rPr>
              <w:instrText xml:space="preserve"> _</w:instrText>
            </w:r>
            <w:r w:rsidR="00E90D52">
              <w:rPr>
                <w:noProof/>
                <w:webHidden/>
              </w:rPr>
              <w:instrText>Toc70525944 \h</w:instrText>
            </w:r>
            <w:r w:rsidR="00E90D52">
              <w:rPr>
                <w:noProof/>
                <w:webHidden/>
                <w:rtl/>
              </w:rPr>
              <w:instrText xml:space="preserve"> </w:instrText>
            </w:r>
            <w:r w:rsidR="00E90D52">
              <w:rPr>
                <w:noProof/>
                <w:webHidden/>
                <w:rtl/>
              </w:rPr>
            </w:r>
            <w:r w:rsidR="00E90D52">
              <w:rPr>
                <w:noProof/>
                <w:webHidden/>
                <w:rtl/>
              </w:rPr>
              <w:fldChar w:fldCharType="separate"/>
            </w:r>
            <w:r w:rsidR="00A55C17">
              <w:rPr>
                <w:noProof/>
                <w:webHidden/>
                <w:rtl/>
              </w:rPr>
              <w:t>11</w:t>
            </w:r>
            <w:r w:rsidR="00E90D52">
              <w:rPr>
                <w:noProof/>
                <w:webHidden/>
                <w:rtl/>
              </w:rPr>
              <w:fldChar w:fldCharType="end"/>
            </w:r>
          </w:hyperlink>
        </w:p>
        <w:p w:rsidR="00E90D52" w:rsidRDefault="004C3C99">
          <w:pPr>
            <w:pStyle w:val="TOC3"/>
            <w:tabs>
              <w:tab w:val="left" w:pos="1540"/>
              <w:tab w:val="right" w:leader="dot" w:pos="8296"/>
            </w:tabs>
            <w:rPr>
              <w:rFonts w:eastAsiaTheme="minorEastAsia"/>
              <w:noProof/>
              <w:rtl/>
            </w:rPr>
          </w:pPr>
          <w:hyperlink w:anchor="_Toc70525945" w:history="1">
            <w:r w:rsidR="00E90D52" w:rsidRPr="00087CCB">
              <w:rPr>
                <w:rStyle w:val="Hyperlink"/>
                <w:rFonts w:ascii="David" w:hAnsi="David" w:cs="David"/>
                <w:noProof/>
                <w:rtl/>
              </w:rPr>
              <w:t>ו.</w:t>
            </w:r>
            <w:r w:rsidR="00E90D52">
              <w:rPr>
                <w:rFonts w:eastAsiaTheme="minorEastAsia"/>
                <w:noProof/>
                <w:rtl/>
              </w:rPr>
              <w:tab/>
            </w:r>
            <w:r w:rsidR="00E90D52" w:rsidRPr="00087CCB">
              <w:rPr>
                <w:rStyle w:val="Hyperlink"/>
                <w:rFonts w:ascii="David" w:hAnsi="David" w:cs="David"/>
                <w:noProof/>
                <w:rtl/>
              </w:rPr>
              <w:t>הקצאת מניות</w:t>
            </w:r>
            <w:r w:rsidR="00E90D52">
              <w:rPr>
                <w:noProof/>
                <w:webHidden/>
                <w:rtl/>
              </w:rPr>
              <w:tab/>
            </w:r>
            <w:r w:rsidR="00E90D52">
              <w:rPr>
                <w:noProof/>
                <w:webHidden/>
                <w:rtl/>
              </w:rPr>
              <w:fldChar w:fldCharType="begin"/>
            </w:r>
            <w:r w:rsidR="00E90D52">
              <w:rPr>
                <w:noProof/>
                <w:webHidden/>
                <w:rtl/>
              </w:rPr>
              <w:instrText xml:space="preserve"> </w:instrText>
            </w:r>
            <w:r w:rsidR="00E90D52">
              <w:rPr>
                <w:noProof/>
                <w:webHidden/>
              </w:rPr>
              <w:instrText>PAGEREF</w:instrText>
            </w:r>
            <w:r w:rsidR="00E90D52">
              <w:rPr>
                <w:noProof/>
                <w:webHidden/>
                <w:rtl/>
              </w:rPr>
              <w:instrText xml:space="preserve"> _</w:instrText>
            </w:r>
            <w:r w:rsidR="00E90D52">
              <w:rPr>
                <w:noProof/>
                <w:webHidden/>
              </w:rPr>
              <w:instrText>Toc70525945 \h</w:instrText>
            </w:r>
            <w:r w:rsidR="00E90D52">
              <w:rPr>
                <w:noProof/>
                <w:webHidden/>
                <w:rtl/>
              </w:rPr>
              <w:instrText xml:space="preserve"> </w:instrText>
            </w:r>
            <w:r w:rsidR="00E90D52">
              <w:rPr>
                <w:noProof/>
                <w:webHidden/>
                <w:rtl/>
              </w:rPr>
            </w:r>
            <w:r w:rsidR="00E90D52">
              <w:rPr>
                <w:noProof/>
                <w:webHidden/>
                <w:rtl/>
              </w:rPr>
              <w:fldChar w:fldCharType="separate"/>
            </w:r>
            <w:r w:rsidR="00A55C17">
              <w:rPr>
                <w:noProof/>
                <w:webHidden/>
                <w:rtl/>
              </w:rPr>
              <w:t>12</w:t>
            </w:r>
            <w:r w:rsidR="00E90D52">
              <w:rPr>
                <w:noProof/>
                <w:webHidden/>
                <w:rtl/>
              </w:rPr>
              <w:fldChar w:fldCharType="end"/>
            </w:r>
          </w:hyperlink>
        </w:p>
        <w:p w:rsidR="00E90D52" w:rsidRDefault="004C3C99">
          <w:pPr>
            <w:pStyle w:val="TOC3"/>
            <w:tabs>
              <w:tab w:val="left" w:pos="1540"/>
              <w:tab w:val="right" w:leader="dot" w:pos="8296"/>
            </w:tabs>
            <w:rPr>
              <w:rFonts w:eastAsiaTheme="minorEastAsia"/>
              <w:noProof/>
              <w:rtl/>
            </w:rPr>
          </w:pPr>
          <w:hyperlink w:anchor="_Toc70525946" w:history="1">
            <w:r w:rsidR="00E90D52" w:rsidRPr="00087CCB">
              <w:rPr>
                <w:rStyle w:val="Hyperlink"/>
                <w:rFonts w:ascii="David" w:hAnsi="David" w:cs="David"/>
                <w:noProof/>
                <w:rtl/>
              </w:rPr>
              <w:t>ז.</w:t>
            </w:r>
            <w:r w:rsidR="00E90D52">
              <w:rPr>
                <w:rFonts w:eastAsiaTheme="minorEastAsia"/>
                <w:noProof/>
                <w:rtl/>
              </w:rPr>
              <w:tab/>
            </w:r>
            <w:r w:rsidR="00E90D52" w:rsidRPr="00087CCB">
              <w:rPr>
                <w:rStyle w:val="Hyperlink"/>
                <w:rFonts w:ascii="David" w:hAnsi="David" w:cs="David"/>
                <w:noProof/>
                <w:rtl/>
              </w:rPr>
              <w:t>דירקטורים</w:t>
            </w:r>
            <w:r w:rsidR="00E90D52">
              <w:rPr>
                <w:noProof/>
                <w:webHidden/>
                <w:rtl/>
              </w:rPr>
              <w:tab/>
            </w:r>
            <w:r w:rsidR="00E90D52">
              <w:rPr>
                <w:noProof/>
                <w:webHidden/>
                <w:rtl/>
              </w:rPr>
              <w:fldChar w:fldCharType="begin"/>
            </w:r>
            <w:r w:rsidR="00E90D52">
              <w:rPr>
                <w:noProof/>
                <w:webHidden/>
                <w:rtl/>
              </w:rPr>
              <w:instrText xml:space="preserve"> </w:instrText>
            </w:r>
            <w:r w:rsidR="00E90D52">
              <w:rPr>
                <w:noProof/>
                <w:webHidden/>
              </w:rPr>
              <w:instrText>PAGEREF</w:instrText>
            </w:r>
            <w:r w:rsidR="00E90D52">
              <w:rPr>
                <w:noProof/>
                <w:webHidden/>
                <w:rtl/>
              </w:rPr>
              <w:instrText xml:space="preserve"> _</w:instrText>
            </w:r>
            <w:r w:rsidR="00E90D52">
              <w:rPr>
                <w:noProof/>
                <w:webHidden/>
              </w:rPr>
              <w:instrText>Toc70525946 \h</w:instrText>
            </w:r>
            <w:r w:rsidR="00E90D52">
              <w:rPr>
                <w:noProof/>
                <w:webHidden/>
                <w:rtl/>
              </w:rPr>
              <w:instrText xml:space="preserve"> </w:instrText>
            </w:r>
            <w:r w:rsidR="00E90D52">
              <w:rPr>
                <w:noProof/>
                <w:webHidden/>
                <w:rtl/>
              </w:rPr>
            </w:r>
            <w:r w:rsidR="00E90D52">
              <w:rPr>
                <w:noProof/>
                <w:webHidden/>
                <w:rtl/>
              </w:rPr>
              <w:fldChar w:fldCharType="separate"/>
            </w:r>
            <w:r w:rsidR="00A55C17">
              <w:rPr>
                <w:noProof/>
                <w:webHidden/>
                <w:rtl/>
              </w:rPr>
              <w:t>13</w:t>
            </w:r>
            <w:r w:rsidR="00E90D52">
              <w:rPr>
                <w:noProof/>
                <w:webHidden/>
                <w:rtl/>
              </w:rPr>
              <w:fldChar w:fldCharType="end"/>
            </w:r>
          </w:hyperlink>
        </w:p>
        <w:p w:rsidR="00E90D52" w:rsidRDefault="004C3C99">
          <w:pPr>
            <w:pStyle w:val="TOC3"/>
            <w:tabs>
              <w:tab w:val="left" w:pos="1540"/>
              <w:tab w:val="right" w:leader="dot" w:pos="8296"/>
            </w:tabs>
            <w:rPr>
              <w:rFonts w:eastAsiaTheme="minorEastAsia"/>
              <w:noProof/>
              <w:rtl/>
            </w:rPr>
          </w:pPr>
          <w:hyperlink w:anchor="_Toc70525947" w:history="1">
            <w:r w:rsidR="00E90D52" w:rsidRPr="00087CCB">
              <w:rPr>
                <w:rStyle w:val="Hyperlink"/>
                <w:rFonts w:ascii="David" w:hAnsi="David" w:cs="David"/>
                <w:noProof/>
                <w:rtl/>
              </w:rPr>
              <w:t>ח.</w:t>
            </w:r>
            <w:r w:rsidR="00E90D52">
              <w:rPr>
                <w:rFonts w:eastAsiaTheme="minorEastAsia"/>
                <w:noProof/>
                <w:rtl/>
              </w:rPr>
              <w:tab/>
            </w:r>
            <w:r w:rsidR="00E90D52" w:rsidRPr="00087CCB">
              <w:rPr>
                <w:rStyle w:val="Hyperlink"/>
                <w:rFonts w:ascii="David" w:hAnsi="David" w:cs="David"/>
                <w:noProof/>
                <w:rtl/>
              </w:rPr>
              <w:t>בעלי תפקידים</w:t>
            </w:r>
            <w:r w:rsidR="00E90D52">
              <w:rPr>
                <w:noProof/>
                <w:webHidden/>
                <w:rtl/>
              </w:rPr>
              <w:tab/>
            </w:r>
            <w:r w:rsidR="00E90D52">
              <w:rPr>
                <w:noProof/>
                <w:webHidden/>
                <w:rtl/>
              </w:rPr>
              <w:fldChar w:fldCharType="begin"/>
            </w:r>
            <w:r w:rsidR="00E90D52">
              <w:rPr>
                <w:noProof/>
                <w:webHidden/>
                <w:rtl/>
              </w:rPr>
              <w:instrText xml:space="preserve"> </w:instrText>
            </w:r>
            <w:r w:rsidR="00E90D52">
              <w:rPr>
                <w:noProof/>
                <w:webHidden/>
              </w:rPr>
              <w:instrText>PAGEREF</w:instrText>
            </w:r>
            <w:r w:rsidR="00E90D52">
              <w:rPr>
                <w:noProof/>
                <w:webHidden/>
                <w:rtl/>
              </w:rPr>
              <w:instrText xml:space="preserve"> _</w:instrText>
            </w:r>
            <w:r w:rsidR="00E90D52">
              <w:rPr>
                <w:noProof/>
                <w:webHidden/>
              </w:rPr>
              <w:instrText>Toc70525947 \h</w:instrText>
            </w:r>
            <w:r w:rsidR="00E90D52">
              <w:rPr>
                <w:noProof/>
                <w:webHidden/>
                <w:rtl/>
              </w:rPr>
              <w:instrText xml:space="preserve"> </w:instrText>
            </w:r>
            <w:r w:rsidR="00E90D52">
              <w:rPr>
                <w:noProof/>
                <w:webHidden/>
                <w:rtl/>
              </w:rPr>
            </w:r>
            <w:r w:rsidR="00E90D52">
              <w:rPr>
                <w:noProof/>
                <w:webHidden/>
                <w:rtl/>
              </w:rPr>
              <w:fldChar w:fldCharType="separate"/>
            </w:r>
            <w:r w:rsidR="00A55C17">
              <w:rPr>
                <w:noProof/>
                <w:webHidden/>
                <w:rtl/>
              </w:rPr>
              <w:t>13</w:t>
            </w:r>
            <w:r w:rsidR="00E90D52">
              <w:rPr>
                <w:noProof/>
                <w:webHidden/>
                <w:rtl/>
              </w:rPr>
              <w:fldChar w:fldCharType="end"/>
            </w:r>
          </w:hyperlink>
        </w:p>
        <w:p w:rsidR="00E90D52" w:rsidRDefault="004C3C99">
          <w:pPr>
            <w:pStyle w:val="TOC3"/>
            <w:tabs>
              <w:tab w:val="left" w:pos="1540"/>
              <w:tab w:val="right" w:leader="dot" w:pos="8296"/>
            </w:tabs>
            <w:rPr>
              <w:rFonts w:eastAsiaTheme="minorEastAsia"/>
              <w:noProof/>
              <w:rtl/>
            </w:rPr>
          </w:pPr>
          <w:hyperlink w:anchor="_Toc70525948" w:history="1">
            <w:r w:rsidR="00E90D52" w:rsidRPr="00087CCB">
              <w:rPr>
                <w:rStyle w:val="Hyperlink"/>
                <w:rFonts w:ascii="David" w:hAnsi="David" w:cs="David"/>
                <w:noProof/>
                <w:rtl/>
              </w:rPr>
              <w:t>ט.</w:t>
            </w:r>
            <w:r w:rsidR="00E90D52">
              <w:rPr>
                <w:rFonts w:eastAsiaTheme="minorEastAsia"/>
                <w:noProof/>
                <w:rtl/>
              </w:rPr>
              <w:tab/>
            </w:r>
            <w:r w:rsidR="00E90D52" w:rsidRPr="00087CCB">
              <w:rPr>
                <w:rStyle w:val="Hyperlink"/>
                <w:rFonts w:ascii="David" w:hAnsi="David" w:cs="David"/>
                <w:noProof/>
                <w:rtl/>
              </w:rPr>
              <w:t>הוראות בתקנון</w:t>
            </w:r>
            <w:r w:rsidR="00E90D52">
              <w:rPr>
                <w:noProof/>
                <w:webHidden/>
                <w:rtl/>
              </w:rPr>
              <w:tab/>
            </w:r>
            <w:r w:rsidR="00E90D52">
              <w:rPr>
                <w:noProof/>
                <w:webHidden/>
                <w:rtl/>
              </w:rPr>
              <w:fldChar w:fldCharType="begin"/>
            </w:r>
            <w:r w:rsidR="00E90D52">
              <w:rPr>
                <w:noProof/>
                <w:webHidden/>
                <w:rtl/>
              </w:rPr>
              <w:instrText xml:space="preserve"> </w:instrText>
            </w:r>
            <w:r w:rsidR="00E90D52">
              <w:rPr>
                <w:noProof/>
                <w:webHidden/>
              </w:rPr>
              <w:instrText>PAGEREF</w:instrText>
            </w:r>
            <w:r w:rsidR="00E90D52">
              <w:rPr>
                <w:noProof/>
                <w:webHidden/>
                <w:rtl/>
              </w:rPr>
              <w:instrText xml:space="preserve"> _</w:instrText>
            </w:r>
            <w:r w:rsidR="00E90D52">
              <w:rPr>
                <w:noProof/>
                <w:webHidden/>
              </w:rPr>
              <w:instrText>Toc70525948 \h</w:instrText>
            </w:r>
            <w:r w:rsidR="00E90D52">
              <w:rPr>
                <w:noProof/>
                <w:webHidden/>
                <w:rtl/>
              </w:rPr>
              <w:instrText xml:space="preserve"> </w:instrText>
            </w:r>
            <w:r w:rsidR="00E90D52">
              <w:rPr>
                <w:noProof/>
                <w:webHidden/>
                <w:rtl/>
              </w:rPr>
            </w:r>
            <w:r w:rsidR="00E90D52">
              <w:rPr>
                <w:noProof/>
                <w:webHidden/>
                <w:rtl/>
              </w:rPr>
              <w:fldChar w:fldCharType="separate"/>
            </w:r>
            <w:r w:rsidR="00A55C17">
              <w:rPr>
                <w:noProof/>
                <w:webHidden/>
                <w:rtl/>
              </w:rPr>
              <w:t>14</w:t>
            </w:r>
            <w:r w:rsidR="00E90D52">
              <w:rPr>
                <w:noProof/>
                <w:webHidden/>
                <w:rtl/>
              </w:rPr>
              <w:fldChar w:fldCharType="end"/>
            </w:r>
          </w:hyperlink>
        </w:p>
        <w:p w:rsidR="00E90D52" w:rsidRDefault="004C3C99">
          <w:pPr>
            <w:pStyle w:val="TOC2"/>
            <w:tabs>
              <w:tab w:val="left" w:pos="880"/>
              <w:tab w:val="right" w:leader="dot" w:pos="8296"/>
            </w:tabs>
            <w:rPr>
              <w:rFonts w:eastAsiaTheme="minorEastAsia"/>
              <w:noProof/>
              <w:rtl/>
            </w:rPr>
          </w:pPr>
          <w:hyperlink w:anchor="_Toc70525949" w:history="1">
            <w:r w:rsidR="00E90D52" w:rsidRPr="00087CCB">
              <w:rPr>
                <w:rStyle w:val="Hyperlink"/>
                <w:rFonts w:ascii="David" w:hAnsi="David" w:cs="David"/>
                <w:b/>
                <w:bCs/>
                <w:noProof/>
              </w:rPr>
              <w:t>2.</w:t>
            </w:r>
            <w:r w:rsidR="00E90D52">
              <w:rPr>
                <w:rFonts w:eastAsiaTheme="minorEastAsia"/>
                <w:noProof/>
                <w:rtl/>
              </w:rPr>
              <w:tab/>
            </w:r>
            <w:r w:rsidR="00E90D52" w:rsidRPr="00087CCB">
              <w:rPr>
                <w:rStyle w:val="Hyperlink"/>
                <w:rFonts w:ascii="David" w:hAnsi="David" w:cs="David"/>
                <w:b/>
                <w:bCs/>
                <w:noProof/>
                <w:rtl/>
              </w:rPr>
              <w:t>צירוף מסמכים</w:t>
            </w:r>
            <w:r w:rsidR="00E90D52">
              <w:rPr>
                <w:noProof/>
                <w:webHidden/>
                <w:rtl/>
              </w:rPr>
              <w:tab/>
            </w:r>
            <w:r w:rsidR="00E90D52">
              <w:rPr>
                <w:noProof/>
                <w:webHidden/>
                <w:rtl/>
              </w:rPr>
              <w:fldChar w:fldCharType="begin"/>
            </w:r>
            <w:r w:rsidR="00E90D52">
              <w:rPr>
                <w:noProof/>
                <w:webHidden/>
                <w:rtl/>
              </w:rPr>
              <w:instrText xml:space="preserve"> </w:instrText>
            </w:r>
            <w:r w:rsidR="00E90D52">
              <w:rPr>
                <w:noProof/>
                <w:webHidden/>
              </w:rPr>
              <w:instrText>PAGEREF</w:instrText>
            </w:r>
            <w:r w:rsidR="00E90D52">
              <w:rPr>
                <w:noProof/>
                <w:webHidden/>
                <w:rtl/>
              </w:rPr>
              <w:instrText xml:space="preserve"> _</w:instrText>
            </w:r>
            <w:r w:rsidR="00E90D52">
              <w:rPr>
                <w:noProof/>
                <w:webHidden/>
              </w:rPr>
              <w:instrText>Toc70525949 \h</w:instrText>
            </w:r>
            <w:r w:rsidR="00E90D52">
              <w:rPr>
                <w:noProof/>
                <w:webHidden/>
                <w:rtl/>
              </w:rPr>
              <w:instrText xml:space="preserve"> </w:instrText>
            </w:r>
            <w:r w:rsidR="00E90D52">
              <w:rPr>
                <w:noProof/>
                <w:webHidden/>
                <w:rtl/>
              </w:rPr>
            </w:r>
            <w:r w:rsidR="00E90D52">
              <w:rPr>
                <w:noProof/>
                <w:webHidden/>
                <w:rtl/>
              </w:rPr>
              <w:fldChar w:fldCharType="separate"/>
            </w:r>
            <w:r w:rsidR="00A55C17">
              <w:rPr>
                <w:noProof/>
                <w:webHidden/>
                <w:rtl/>
              </w:rPr>
              <w:t>16</w:t>
            </w:r>
            <w:r w:rsidR="00E90D52">
              <w:rPr>
                <w:noProof/>
                <w:webHidden/>
                <w:rtl/>
              </w:rPr>
              <w:fldChar w:fldCharType="end"/>
            </w:r>
          </w:hyperlink>
        </w:p>
        <w:p w:rsidR="00E90D52" w:rsidRDefault="004C3C99">
          <w:pPr>
            <w:pStyle w:val="TOC2"/>
            <w:tabs>
              <w:tab w:val="left" w:pos="880"/>
              <w:tab w:val="right" w:leader="dot" w:pos="8296"/>
            </w:tabs>
            <w:rPr>
              <w:rFonts w:eastAsiaTheme="minorEastAsia"/>
              <w:noProof/>
              <w:rtl/>
            </w:rPr>
          </w:pPr>
          <w:hyperlink w:anchor="_Toc70525950" w:history="1">
            <w:r w:rsidR="00E90D52" w:rsidRPr="00087CCB">
              <w:rPr>
                <w:rStyle w:val="Hyperlink"/>
                <w:rFonts w:ascii="David" w:hAnsi="David" w:cs="David"/>
                <w:b/>
                <w:bCs/>
                <w:noProof/>
              </w:rPr>
              <w:t>3.</w:t>
            </w:r>
            <w:r w:rsidR="00E90D52">
              <w:rPr>
                <w:rFonts w:eastAsiaTheme="minorEastAsia"/>
                <w:noProof/>
                <w:rtl/>
              </w:rPr>
              <w:tab/>
            </w:r>
            <w:r w:rsidR="00E90D52" w:rsidRPr="00087CCB">
              <w:rPr>
                <w:rStyle w:val="Hyperlink"/>
                <w:rFonts w:ascii="David" w:hAnsi="David" w:cs="David"/>
                <w:b/>
                <w:bCs/>
                <w:noProof/>
                <w:rtl/>
              </w:rPr>
              <w:t>פרטי קשר</w:t>
            </w:r>
            <w:r w:rsidR="00E90D52">
              <w:rPr>
                <w:noProof/>
                <w:webHidden/>
                <w:rtl/>
              </w:rPr>
              <w:tab/>
            </w:r>
            <w:r w:rsidR="00E90D52">
              <w:rPr>
                <w:noProof/>
                <w:webHidden/>
                <w:rtl/>
              </w:rPr>
              <w:fldChar w:fldCharType="begin"/>
            </w:r>
            <w:r w:rsidR="00E90D52">
              <w:rPr>
                <w:noProof/>
                <w:webHidden/>
                <w:rtl/>
              </w:rPr>
              <w:instrText xml:space="preserve"> </w:instrText>
            </w:r>
            <w:r w:rsidR="00E90D52">
              <w:rPr>
                <w:noProof/>
                <w:webHidden/>
              </w:rPr>
              <w:instrText>PAGEREF</w:instrText>
            </w:r>
            <w:r w:rsidR="00E90D52">
              <w:rPr>
                <w:noProof/>
                <w:webHidden/>
                <w:rtl/>
              </w:rPr>
              <w:instrText xml:space="preserve"> _</w:instrText>
            </w:r>
            <w:r w:rsidR="00E90D52">
              <w:rPr>
                <w:noProof/>
                <w:webHidden/>
              </w:rPr>
              <w:instrText>Toc70525950 \h</w:instrText>
            </w:r>
            <w:r w:rsidR="00E90D52">
              <w:rPr>
                <w:noProof/>
                <w:webHidden/>
                <w:rtl/>
              </w:rPr>
              <w:instrText xml:space="preserve"> </w:instrText>
            </w:r>
            <w:r w:rsidR="00E90D52">
              <w:rPr>
                <w:noProof/>
                <w:webHidden/>
                <w:rtl/>
              </w:rPr>
            </w:r>
            <w:r w:rsidR="00E90D52">
              <w:rPr>
                <w:noProof/>
                <w:webHidden/>
                <w:rtl/>
              </w:rPr>
              <w:fldChar w:fldCharType="separate"/>
            </w:r>
            <w:r w:rsidR="00A55C17">
              <w:rPr>
                <w:noProof/>
                <w:webHidden/>
                <w:rtl/>
              </w:rPr>
              <w:t>16</w:t>
            </w:r>
            <w:r w:rsidR="00E90D52">
              <w:rPr>
                <w:noProof/>
                <w:webHidden/>
                <w:rtl/>
              </w:rPr>
              <w:fldChar w:fldCharType="end"/>
            </w:r>
          </w:hyperlink>
        </w:p>
        <w:p w:rsidR="00E90D52" w:rsidRDefault="004C3C99">
          <w:pPr>
            <w:pStyle w:val="TOC2"/>
            <w:tabs>
              <w:tab w:val="left" w:pos="880"/>
              <w:tab w:val="right" w:leader="dot" w:pos="8296"/>
            </w:tabs>
            <w:rPr>
              <w:rFonts w:eastAsiaTheme="minorEastAsia"/>
              <w:noProof/>
              <w:rtl/>
            </w:rPr>
          </w:pPr>
          <w:hyperlink w:anchor="_Toc70525951" w:history="1">
            <w:r w:rsidR="00E90D52" w:rsidRPr="00087CCB">
              <w:rPr>
                <w:rStyle w:val="Hyperlink"/>
                <w:rFonts w:ascii="David" w:hAnsi="David" w:cs="David"/>
                <w:b/>
                <w:bCs/>
                <w:noProof/>
              </w:rPr>
              <w:t>4.</w:t>
            </w:r>
            <w:r w:rsidR="00E90D52">
              <w:rPr>
                <w:rFonts w:eastAsiaTheme="minorEastAsia"/>
                <w:noProof/>
                <w:rtl/>
              </w:rPr>
              <w:tab/>
            </w:r>
            <w:r w:rsidR="00E90D52" w:rsidRPr="00087CCB">
              <w:rPr>
                <w:rStyle w:val="Hyperlink"/>
                <w:rFonts w:ascii="David" w:hAnsi="David" w:cs="David"/>
                <w:b/>
                <w:bCs/>
                <w:noProof/>
                <w:rtl/>
              </w:rPr>
              <w:t>אישור בקשה</w:t>
            </w:r>
            <w:r w:rsidR="00E90D52">
              <w:rPr>
                <w:noProof/>
                <w:webHidden/>
                <w:rtl/>
              </w:rPr>
              <w:tab/>
            </w:r>
            <w:r w:rsidR="00E90D52">
              <w:rPr>
                <w:noProof/>
                <w:webHidden/>
                <w:rtl/>
              </w:rPr>
              <w:fldChar w:fldCharType="begin"/>
            </w:r>
            <w:r w:rsidR="00E90D52">
              <w:rPr>
                <w:noProof/>
                <w:webHidden/>
                <w:rtl/>
              </w:rPr>
              <w:instrText xml:space="preserve"> </w:instrText>
            </w:r>
            <w:r w:rsidR="00E90D52">
              <w:rPr>
                <w:noProof/>
                <w:webHidden/>
              </w:rPr>
              <w:instrText>PAGEREF</w:instrText>
            </w:r>
            <w:r w:rsidR="00E90D52">
              <w:rPr>
                <w:noProof/>
                <w:webHidden/>
                <w:rtl/>
              </w:rPr>
              <w:instrText xml:space="preserve"> _</w:instrText>
            </w:r>
            <w:r w:rsidR="00E90D52">
              <w:rPr>
                <w:noProof/>
                <w:webHidden/>
              </w:rPr>
              <w:instrText>Toc70525951 \h</w:instrText>
            </w:r>
            <w:r w:rsidR="00E90D52">
              <w:rPr>
                <w:noProof/>
                <w:webHidden/>
                <w:rtl/>
              </w:rPr>
              <w:instrText xml:space="preserve"> </w:instrText>
            </w:r>
            <w:r w:rsidR="00E90D52">
              <w:rPr>
                <w:noProof/>
                <w:webHidden/>
                <w:rtl/>
              </w:rPr>
            </w:r>
            <w:r w:rsidR="00E90D52">
              <w:rPr>
                <w:noProof/>
                <w:webHidden/>
                <w:rtl/>
              </w:rPr>
              <w:fldChar w:fldCharType="separate"/>
            </w:r>
            <w:r w:rsidR="00A55C17">
              <w:rPr>
                <w:noProof/>
                <w:webHidden/>
                <w:rtl/>
              </w:rPr>
              <w:t>17</w:t>
            </w:r>
            <w:r w:rsidR="00E90D52">
              <w:rPr>
                <w:noProof/>
                <w:webHidden/>
                <w:rtl/>
              </w:rPr>
              <w:fldChar w:fldCharType="end"/>
            </w:r>
          </w:hyperlink>
        </w:p>
        <w:p w:rsidR="00E90D52" w:rsidRDefault="004C3C99">
          <w:pPr>
            <w:pStyle w:val="TOC3"/>
            <w:tabs>
              <w:tab w:val="left" w:pos="1540"/>
              <w:tab w:val="right" w:leader="dot" w:pos="8296"/>
            </w:tabs>
            <w:rPr>
              <w:rFonts w:eastAsiaTheme="minorEastAsia"/>
              <w:noProof/>
              <w:rtl/>
            </w:rPr>
          </w:pPr>
          <w:hyperlink w:anchor="_Toc70525952" w:history="1">
            <w:r w:rsidR="00E90D52" w:rsidRPr="00087CCB">
              <w:rPr>
                <w:rStyle w:val="Hyperlink"/>
                <w:rFonts w:ascii="David" w:hAnsi="David" w:cs="David"/>
                <w:noProof/>
                <w:rtl/>
              </w:rPr>
              <w:t>א.</w:t>
            </w:r>
            <w:r w:rsidR="00E90D52">
              <w:rPr>
                <w:rFonts w:eastAsiaTheme="minorEastAsia"/>
                <w:noProof/>
                <w:rtl/>
              </w:rPr>
              <w:tab/>
            </w:r>
            <w:r w:rsidR="00E90D52" w:rsidRPr="00087CCB">
              <w:rPr>
                <w:rStyle w:val="Hyperlink"/>
                <w:rFonts w:ascii="David" w:hAnsi="David" w:cs="David"/>
                <w:noProof/>
                <w:rtl/>
              </w:rPr>
              <w:t>יצירת טופס בקשה ותקנון</w:t>
            </w:r>
            <w:r w:rsidR="00E90D52">
              <w:rPr>
                <w:noProof/>
                <w:webHidden/>
                <w:rtl/>
              </w:rPr>
              <w:tab/>
            </w:r>
            <w:r w:rsidR="00E90D52">
              <w:rPr>
                <w:noProof/>
                <w:webHidden/>
                <w:rtl/>
              </w:rPr>
              <w:fldChar w:fldCharType="begin"/>
            </w:r>
            <w:r w:rsidR="00E90D52">
              <w:rPr>
                <w:noProof/>
                <w:webHidden/>
                <w:rtl/>
              </w:rPr>
              <w:instrText xml:space="preserve"> </w:instrText>
            </w:r>
            <w:r w:rsidR="00E90D52">
              <w:rPr>
                <w:noProof/>
                <w:webHidden/>
              </w:rPr>
              <w:instrText>PAGEREF</w:instrText>
            </w:r>
            <w:r w:rsidR="00E90D52">
              <w:rPr>
                <w:noProof/>
                <w:webHidden/>
                <w:rtl/>
              </w:rPr>
              <w:instrText xml:space="preserve"> _</w:instrText>
            </w:r>
            <w:r w:rsidR="00E90D52">
              <w:rPr>
                <w:noProof/>
                <w:webHidden/>
              </w:rPr>
              <w:instrText>Toc70525952 \h</w:instrText>
            </w:r>
            <w:r w:rsidR="00E90D52">
              <w:rPr>
                <w:noProof/>
                <w:webHidden/>
                <w:rtl/>
              </w:rPr>
              <w:instrText xml:space="preserve"> </w:instrText>
            </w:r>
            <w:r w:rsidR="00E90D52">
              <w:rPr>
                <w:noProof/>
                <w:webHidden/>
                <w:rtl/>
              </w:rPr>
            </w:r>
            <w:r w:rsidR="00E90D52">
              <w:rPr>
                <w:noProof/>
                <w:webHidden/>
                <w:rtl/>
              </w:rPr>
              <w:fldChar w:fldCharType="separate"/>
            </w:r>
            <w:r w:rsidR="00A55C17">
              <w:rPr>
                <w:noProof/>
                <w:webHidden/>
                <w:rtl/>
              </w:rPr>
              <w:t>17</w:t>
            </w:r>
            <w:r w:rsidR="00E90D52">
              <w:rPr>
                <w:noProof/>
                <w:webHidden/>
                <w:rtl/>
              </w:rPr>
              <w:fldChar w:fldCharType="end"/>
            </w:r>
          </w:hyperlink>
        </w:p>
        <w:p w:rsidR="00E90D52" w:rsidRDefault="004C3C99">
          <w:pPr>
            <w:pStyle w:val="TOC3"/>
            <w:tabs>
              <w:tab w:val="left" w:pos="1540"/>
              <w:tab w:val="right" w:leader="dot" w:pos="8296"/>
            </w:tabs>
            <w:rPr>
              <w:rFonts w:eastAsiaTheme="minorEastAsia"/>
              <w:noProof/>
              <w:rtl/>
            </w:rPr>
          </w:pPr>
          <w:hyperlink w:anchor="_Toc70525953" w:history="1">
            <w:r w:rsidR="00E90D52" w:rsidRPr="00087CCB">
              <w:rPr>
                <w:rStyle w:val="Hyperlink"/>
                <w:rFonts w:ascii="David" w:hAnsi="David" w:cs="David"/>
                <w:noProof/>
                <w:rtl/>
              </w:rPr>
              <w:t>ב.</w:t>
            </w:r>
            <w:r w:rsidR="00E90D52">
              <w:rPr>
                <w:rFonts w:eastAsiaTheme="minorEastAsia"/>
                <w:noProof/>
                <w:rtl/>
              </w:rPr>
              <w:tab/>
            </w:r>
            <w:r w:rsidR="00E90D52" w:rsidRPr="00087CCB">
              <w:rPr>
                <w:rStyle w:val="Hyperlink"/>
                <w:rFonts w:ascii="David" w:hAnsi="David" w:cs="David"/>
                <w:noProof/>
                <w:rtl/>
              </w:rPr>
              <w:t>הצהרות לחתימה מקוונת</w:t>
            </w:r>
            <w:r w:rsidR="00E90D52">
              <w:rPr>
                <w:noProof/>
                <w:webHidden/>
                <w:rtl/>
              </w:rPr>
              <w:tab/>
            </w:r>
            <w:r w:rsidR="00E90D52">
              <w:rPr>
                <w:noProof/>
                <w:webHidden/>
                <w:rtl/>
              </w:rPr>
              <w:fldChar w:fldCharType="begin"/>
            </w:r>
            <w:r w:rsidR="00E90D52">
              <w:rPr>
                <w:noProof/>
                <w:webHidden/>
                <w:rtl/>
              </w:rPr>
              <w:instrText xml:space="preserve"> </w:instrText>
            </w:r>
            <w:r w:rsidR="00E90D52">
              <w:rPr>
                <w:noProof/>
                <w:webHidden/>
              </w:rPr>
              <w:instrText>PAGEREF</w:instrText>
            </w:r>
            <w:r w:rsidR="00E90D52">
              <w:rPr>
                <w:noProof/>
                <w:webHidden/>
                <w:rtl/>
              </w:rPr>
              <w:instrText xml:space="preserve"> _</w:instrText>
            </w:r>
            <w:r w:rsidR="00E90D52">
              <w:rPr>
                <w:noProof/>
                <w:webHidden/>
              </w:rPr>
              <w:instrText>Toc70525953 \h</w:instrText>
            </w:r>
            <w:r w:rsidR="00E90D52">
              <w:rPr>
                <w:noProof/>
                <w:webHidden/>
                <w:rtl/>
              </w:rPr>
              <w:instrText xml:space="preserve"> </w:instrText>
            </w:r>
            <w:r w:rsidR="00E90D52">
              <w:rPr>
                <w:noProof/>
                <w:webHidden/>
                <w:rtl/>
              </w:rPr>
            </w:r>
            <w:r w:rsidR="00E90D52">
              <w:rPr>
                <w:noProof/>
                <w:webHidden/>
                <w:rtl/>
              </w:rPr>
              <w:fldChar w:fldCharType="separate"/>
            </w:r>
            <w:r w:rsidR="00A55C17">
              <w:rPr>
                <w:noProof/>
                <w:webHidden/>
                <w:rtl/>
              </w:rPr>
              <w:t>17</w:t>
            </w:r>
            <w:r w:rsidR="00E90D52">
              <w:rPr>
                <w:noProof/>
                <w:webHidden/>
                <w:rtl/>
              </w:rPr>
              <w:fldChar w:fldCharType="end"/>
            </w:r>
          </w:hyperlink>
        </w:p>
        <w:p w:rsidR="00E90D52" w:rsidRDefault="004C3C99">
          <w:pPr>
            <w:pStyle w:val="TOC3"/>
            <w:tabs>
              <w:tab w:val="left" w:pos="1540"/>
              <w:tab w:val="right" w:leader="dot" w:pos="8296"/>
            </w:tabs>
            <w:rPr>
              <w:rFonts w:eastAsiaTheme="minorEastAsia"/>
              <w:noProof/>
              <w:rtl/>
            </w:rPr>
          </w:pPr>
          <w:hyperlink w:anchor="_Toc70525954" w:history="1">
            <w:r w:rsidR="00E90D52" w:rsidRPr="00087CCB">
              <w:rPr>
                <w:rStyle w:val="Hyperlink"/>
                <w:rFonts w:ascii="David" w:hAnsi="David" w:cs="David"/>
                <w:noProof/>
                <w:rtl/>
              </w:rPr>
              <w:t>ג.</w:t>
            </w:r>
            <w:r w:rsidR="00E90D52">
              <w:rPr>
                <w:rFonts w:eastAsiaTheme="minorEastAsia"/>
                <w:noProof/>
                <w:rtl/>
              </w:rPr>
              <w:tab/>
            </w:r>
            <w:r w:rsidR="00E90D52" w:rsidRPr="00087CCB">
              <w:rPr>
                <w:rStyle w:val="Hyperlink"/>
                <w:rFonts w:ascii="David" w:hAnsi="David" w:cs="David"/>
                <w:noProof/>
                <w:rtl/>
              </w:rPr>
              <w:t>פרטי החותמים</w:t>
            </w:r>
            <w:r w:rsidR="00E90D52">
              <w:rPr>
                <w:noProof/>
                <w:webHidden/>
                <w:rtl/>
              </w:rPr>
              <w:tab/>
            </w:r>
            <w:r w:rsidR="00E90D52">
              <w:rPr>
                <w:noProof/>
                <w:webHidden/>
                <w:rtl/>
              </w:rPr>
              <w:fldChar w:fldCharType="begin"/>
            </w:r>
            <w:r w:rsidR="00E90D52">
              <w:rPr>
                <w:noProof/>
                <w:webHidden/>
                <w:rtl/>
              </w:rPr>
              <w:instrText xml:space="preserve"> </w:instrText>
            </w:r>
            <w:r w:rsidR="00E90D52">
              <w:rPr>
                <w:noProof/>
                <w:webHidden/>
              </w:rPr>
              <w:instrText>PAGEREF</w:instrText>
            </w:r>
            <w:r w:rsidR="00E90D52">
              <w:rPr>
                <w:noProof/>
                <w:webHidden/>
                <w:rtl/>
              </w:rPr>
              <w:instrText xml:space="preserve"> _</w:instrText>
            </w:r>
            <w:r w:rsidR="00E90D52">
              <w:rPr>
                <w:noProof/>
                <w:webHidden/>
              </w:rPr>
              <w:instrText>Toc70525954 \h</w:instrText>
            </w:r>
            <w:r w:rsidR="00E90D52">
              <w:rPr>
                <w:noProof/>
                <w:webHidden/>
                <w:rtl/>
              </w:rPr>
              <w:instrText xml:space="preserve"> </w:instrText>
            </w:r>
            <w:r w:rsidR="00E90D52">
              <w:rPr>
                <w:noProof/>
                <w:webHidden/>
                <w:rtl/>
              </w:rPr>
            </w:r>
            <w:r w:rsidR="00E90D52">
              <w:rPr>
                <w:noProof/>
                <w:webHidden/>
                <w:rtl/>
              </w:rPr>
              <w:fldChar w:fldCharType="separate"/>
            </w:r>
            <w:r w:rsidR="00A55C17">
              <w:rPr>
                <w:noProof/>
                <w:webHidden/>
                <w:rtl/>
              </w:rPr>
              <w:t>18</w:t>
            </w:r>
            <w:r w:rsidR="00E90D52">
              <w:rPr>
                <w:noProof/>
                <w:webHidden/>
                <w:rtl/>
              </w:rPr>
              <w:fldChar w:fldCharType="end"/>
            </w:r>
          </w:hyperlink>
        </w:p>
        <w:p w:rsidR="00E90D52" w:rsidRDefault="004C3C99">
          <w:pPr>
            <w:pStyle w:val="TOC3"/>
            <w:tabs>
              <w:tab w:val="left" w:pos="1540"/>
              <w:tab w:val="right" w:leader="dot" w:pos="8296"/>
            </w:tabs>
            <w:rPr>
              <w:rFonts w:eastAsiaTheme="minorEastAsia"/>
              <w:noProof/>
              <w:rtl/>
            </w:rPr>
          </w:pPr>
          <w:hyperlink w:anchor="_Toc70525955" w:history="1">
            <w:r w:rsidR="00E90D52" w:rsidRPr="00087CCB">
              <w:rPr>
                <w:rStyle w:val="Hyperlink"/>
                <w:rFonts w:ascii="David" w:hAnsi="David" w:cs="David"/>
                <w:noProof/>
                <w:rtl/>
              </w:rPr>
              <w:t>ד.</w:t>
            </w:r>
            <w:r w:rsidR="00E90D52">
              <w:rPr>
                <w:rFonts w:eastAsiaTheme="minorEastAsia"/>
                <w:noProof/>
                <w:rtl/>
              </w:rPr>
              <w:tab/>
            </w:r>
            <w:r w:rsidR="00E90D52" w:rsidRPr="00087CCB">
              <w:rPr>
                <w:rStyle w:val="Hyperlink"/>
                <w:rFonts w:ascii="David" w:hAnsi="David" w:cs="David"/>
                <w:noProof/>
                <w:rtl/>
              </w:rPr>
              <w:t>תשלום אגרה</w:t>
            </w:r>
            <w:r w:rsidR="00E90D52">
              <w:rPr>
                <w:noProof/>
                <w:webHidden/>
                <w:rtl/>
              </w:rPr>
              <w:tab/>
            </w:r>
            <w:r w:rsidR="00E90D52">
              <w:rPr>
                <w:noProof/>
                <w:webHidden/>
                <w:rtl/>
              </w:rPr>
              <w:fldChar w:fldCharType="begin"/>
            </w:r>
            <w:r w:rsidR="00E90D52">
              <w:rPr>
                <w:noProof/>
                <w:webHidden/>
                <w:rtl/>
              </w:rPr>
              <w:instrText xml:space="preserve"> </w:instrText>
            </w:r>
            <w:r w:rsidR="00E90D52">
              <w:rPr>
                <w:noProof/>
                <w:webHidden/>
              </w:rPr>
              <w:instrText>PAGEREF</w:instrText>
            </w:r>
            <w:r w:rsidR="00E90D52">
              <w:rPr>
                <w:noProof/>
                <w:webHidden/>
                <w:rtl/>
              </w:rPr>
              <w:instrText xml:space="preserve"> _</w:instrText>
            </w:r>
            <w:r w:rsidR="00E90D52">
              <w:rPr>
                <w:noProof/>
                <w:webHidden/>
              </w:rPr>
              <w:instrText>Toc70525955 \h</w:instrText>
            </w:r>
            <w:r w:rsidR="00E90D52">
              <w:rPr>
                <w:noProof/>
                <w:webHidden/>
                <w:rtl/>
              </w:rPr>
              <w:instrText xml:space="preserve"> </w:instrText>
            </w:r>
            <w:r w:rsidR="00E90D52">
              <w:rPr>
                <w:noProof/>
                <w:webHidden/>
                <w:rtl/>
              </w:rPr>
            </w:r>
            <w:r w:rsidR="00E90D52">
              <w:rPr>
                <w:noProof/>
                <w:webHidden/>
                <w:rtl/>
              </w:rPr>
              <w:fldChar w:fldCharType="separate"/>
            </w:r>
            <w:r w:rsidR="00A55C17">
              <w:rPr>
                <w:noProof/>
                <w:webHidden/>
                <w:rtl/>
              </w:rPr>
              <w:t>20</w:t>
            </w:r>
            <w:r w:rsidR="00E90D52">
              <w:rPr>
                <w:noProof/>
                <w:webHidden/>
                <w:rtl/>
              </w:rPr>
              <w:fldChar w:fldCharType="end"/>
            </w:r>
          </w:hyperlink>
        </w:p>
        <w:p w:rsidR="00E90D52" w:rsidRDefault="004C3C99">
          <w:pPr>
            <w:pStyle w:val="TOC2"/>
            <w:tabs>
              <w:tab w:val="left" w:pos="880"/>
              <w:tab w:val="right" w:leader="dot" w:pos="8296"/>
            </w:tabs>
            <w:rPr>
              <w:rFonts w:eastAsiaTheme="minorEastAsia"/>
              <w:noProof/>
              <w:rtl/>
            </w:rPr>
          </w:pPr>
          <w:hyperlink w:anchor="_Toc70525956" w:history="1">
            <w:r w:rsidR="00E90D52" w:rsidRPr="00087CCB">
              <w:rPr>
                <w:rStyle w:val="Hyperlink"/>
                <w:rFonts w:ascii="David" w:hAnsi="David" w:cs="David"/>
                <w:b/>
                <w:bCs/>
                <w:noProof/>
              </w:rPr>
              <w:t>5.</w:t>
            </w:r>
            <w:r w:rsidR="00E90D52">
              <w:rPr>
                <w:rFonts w:eastAsiaTheme="minorEastAsia"/>
                <w:noProof/>
                <w:rtl/>
              </w:rPr>
              <w:tab/>
            </w:r>
            <w:r w:rsidR="00E90D52" w:rsidRPr="00087CCB">
              <w:rPr>
                <w:rStyle w:val="Hyperlink"/>
                <w:rFonts w:ascii="David" w:hAnsi="David" w:cs="David"/>
                <w:b/>
                <w:bCs/>
                <w:noProof/>
                <w:rtl/>
              </w:rPr>
              <w:t>סיום תהליך ההקלדה והתשלום והעברה להחתמת הגורמים שהוזנו כבעלי מניות וכדירקטורים</w:t>
            </w:r>
            <w:r w:rsidR="00E90D52">
              <w:rPr>
                <w:noProof/>
                <w:webHidden/>
                <w:rtl/>
              </w:rPr>
              <w:tab/>
            </w:r>
            <w:r w:rsidR="00E90D52">
              <w:rPr>
                <w:noProof/>
                <w:webHidden/>
                <w:rtl/>
              </w:rPr>
              <w:fldChar w:fldCharType="begin"/>
            </w:r>
            <w:r w:rsidR="00E90D52">
              <w:rPr>
                <w:noProof/>
                <w:webHidden/>
                <w:rtl/>
              </w:rPr>
              <w:instrText xml:space="preserve"> </w:instrText>
            </w:r>
            <w:r w:rsidR="00E90D52">
              <w:rPr>
                <w:noProof/>
                <w:webHidden/>
              </w:rPr>
              <w:instrText>PAGEREF</w:instrText>
            </w:r>
            <w:r w:rsidR="00E90D52">
              <w:rPr>
                <w:noProof/>
                <w:webHidden/>
                <w:rtl/>
              </w:rPr>
              <w:instrText xml:space="preserve"> _</w:instrText>
            </w:r>
            <w:r w:rsidR="00E90D52">
              <w:rPr>
                <w:noProof/>
                <w:webHidden/>
              </w:rPr>
              <w:instrText>Toc70525956 \h</w:instrText>
            </w:r>
            <w:r w:rsidR="00E90D52">
              <w:rPr>
                <w:noProof/>
                <w:webHidden/>
                <w:rtl/>
              </w:rPr>
              <w:instrText xml:space="preserve"> </w:instrText>
            </w:r>
            <w:r w:rsidR="00E90D52">
              <w:rPr>
                <w:noProof/>
                <w:webHidden/>
                <w:rtl/>
              </w:rPr>
            </w:r>
            <w:r w:rsidR="00E90D52">
              <w:rPr>
                <w:noProof/>
                <w:webHidden/>
                <w:rtl/>
              </w:rPr>
              <w:fldChar w:fldCharType="separate"/>
            </w:r>
            <w:r w:rsidR="00A55C17">
              <w:rPr>
                <w:noProof/>
                <w:webHidden/>
                <w:rtl/>
              </w:rPr>
              <w:t>21</w:t>
            </w:r>
            <w:r w:rsidR="00E90D52">
              <w:rPr>
                <w:noProof/>
                <w:webHidden/>
                <w:rtl/>
              </w:rPr>
              <w:fldChar w:fldCharType="end"/>
            </w:r>
          </w:hyperlink>
        </w:p>
        <w:p w:rsidR="00E90D52" w:rsidRDefault="004C3C99">
          <w:pPr>
            <w:pStyle w:val="TOC1"/>
            <w:tabs>
              <w:tab w:val="right" w:leader="dot" w:pos="8296"/>
            </w:tabs>
            <w:rPr>
              <w:rFonts w:eastAsiaTheme="minorEastAsia"/>
              <w:noProof/>
              <w:rtl/>
            </w:rPr>
          </w:pPr>
          <w:hyperlink w:anchor="_Toc70525957" w:history="1">
            <w:r w:rsidR="00E90D52" w:rsidRPr="00087CCB">
              <w:rPr>
                <w:rStyle w:val="Hyperlink"/>
                <w:rFonts w:ascii="David" w:hAnsi="David" w:cs="David"/>
                <w:noProof/>
                <w:rtl/>
              </w:rPr>
              <w:t>רישום חברת יחיד</w:t>
            </w:r>
            <w:r w:rsidR="00E90D52">
              <w:rPr>
                <w:noProof/>
                <w:webHidden/>
                <w:rtl/>
              </w:rPr>
              <w:tab/>
            </w:r>
            <w:r w:rsidR="00E90D52">
              <w:rPr>
                <w:noProof/>
                <w:webHidden/>
                <w:rtl/>
              </w:rPr>
              <w:fldChar w:fldCharType="begin"/>
            </w:r>
            <w:r w:rsidR="00E90D52">
              <w:rPr>
                <w:noProof/>
                <w:webHidden/>
                <w:rtl/>
              </w:rPr>
              <w:instrText xml:space="preserve"> </w:instrText>
            </w:r>
            <w:r w:rsidR="00E90D52">
              <w:rPr>
                <w:noProof/>
                <w:webHidden/>
              </w:rPr>
              <w:instrText>PAGEREF</w:instrText>
            </w:r>
            <w:r w:rsidR="00E90D52">
              <w:rPr>
                <w:noProof/>
                <w:webHidden/>
                <w:rtl/>
              </w:rPr>
              <w:instrText xml:space="preserve"> _</w:instrText>
            </w:r>
            <w:r w:rsidR="00E90D52">
              <w:rPr>
                <w:noProof/>
                <w:webHidden/>
              </w:rPr>
              <w:instrText>Toc70525957 \h</w:instrText>
            </w:r>
            <w:r w:rsidR="00E90D52">
              <w:rPr>
                <w:noProof/>
                <w:webHidden/>
                <w:rtl/>
              </w:rPr>
              <w:instrText xml:space="preserve"> </w:instrText>
            </w:r>
            <w:r w:rsidR="00E90D52">
              <w:rPr>
                <w:noProof/>
                <w:webHidden/>
                <w:rtl/>
              </w:rPr>
            </w:r>
            <w:r w:rsidR="00E90D52">
              <w:rPr>
                <w:noProof/>
                <w:webHidden/>
                <w:rtl/>
              </w:rPr>
              <w:fldChar w:fldCharType="separate"/>
            </w:r>
            <w:r w:rsidR="00A55C17">
              <w:rPr>
                <w:noProof/>
                <w:webHidden/>
                <w:rtl/>
              </w:rPr>
              <w:t>21</w:t>
            </w:r>
            <w:r w:rsidR="00E90D52">
              <w:rPr>
                <w:noProof/>
                <w:webHidden/>
                <w:rtl/>
              </w:rPr>
              <w:fldChar w:fldCharType="end"/>
            </w:r>
          </w:hyperlink>
        </w:p>
        <w:p w:rsidR="00E90D52" w:rsidRDefault="004C3C99">
          <w:pPr>
            <w:pStyle w:val="TOC1"/>
            <w:tabs>
              <w:tab w:val="right" w:leader="dot" w:pos="8296"/>
            </w:tabs>
            <w:rPr>
              <w:rFonts w:eastAsiaTheme="minorEastAsia"/>
              <w:noProof/>
              <w:rtl/>
            </w:rPr>
          </w:pPr>
          <w:hyperlink w:anchor="_Toc70525958" w:history="1">
            <w:r w:rsidR="00E90D52" w:rsidRPr="00087CCB">
              <w:rPr>
                <w:rStyle w:val="Hyperlink"/>
                <w:rFonts w:ascii="David" w:hAnsi="David" w:cs="David"/>
                <w:noProof/>
                <w:rtl/>
              </w:rPr>
              <w:t>המשך התהליך במסלול "באופן מובנה ומקוון (ללא חובת אימות עו"ד)" לאחר העברת הבקשה לחתימת הצדדים</w:t>
            </w:r>
            <w:r w:rsidR="00E90D52">
              <w:rPr>
                <w:noProof/>
                <w:webHidden/>
                <w:rtl/>
              </w:rPr>
              <w:tab/>
            </w:r>
            <w:r w:rsidR="00E90D52">
              <w:rPr>
                <w:noProof/>
                <w:webHidden/>
                <w:rtl/>
              </w:rPr>
              <w:fldChar w:fldCharType="begin"/>
            </w:r>
            <w:r w:rsidR="00E90D52">
              <w:rPr>
                <w:noProof/>
                <w:webHidden/>
                <w:rtl/>
              </w:rPr>
              <w:instrText xml:space="preserve"> </w:instrText>
            </w:r>
            <w:r w:rsidR="00E90D52">
              <w:rPr>
                <w:noProof/>
                <w:webHidden/>
              </w:rPr>
              <w:instrText>PAGEREF</w:instrText>
            </w:r>
            <w:r w:rsidR="00E90D52">
              <w:rPr>
                <w:noProof/>
                <w:webHidden/>
                <w:rtl/>
              </w:rPr>
              <w:instrText xml:space="preserve"> _</w:instrText>
            </w:r>
            <w:r w:rsidR="00E90D52">
              <w:rPr>
                <w:noProof/>
                <w:webHidden/>
              </w:rPr>
              <w:instrText>Toc70525958 \h</w:instrText>
            </w:r>
            <w:r w:rsidR="00E90D52">
              <w:rPr>
                <w:noProof/>
                <w:webHidden/>
                <w:rtl/>
              </w:rPr>
              <w:instrText xml:space="preserve"> </w:instrText>
            </w:r>
            <w:r w:rsidR="00E90D52">
              <w:rPr>
                <w:noProof/>
                <w:webHidden/>
                <w:rtl/>
              </w:rPr>
            </w:r>
            <w:r w:rsidR="00E90D52">
              <w:rPr>
                <w:noProof/>
                <w:webHidden/>
                <w:rtl/>
              </w:rPr>
              <w:fldChar w:fldCharType="separate"/>
            </w:r>
            <w:r w:rsidR="00A55C17">
              <w:rPr>
                <w:noProof/>
                <w:webHidden/>
                <w:rtl/>
              </w:rPr>
              <w:t>21</w:t>
            </w:r>
            <w:r w:rsidR="00E90D52">
              <w:rPr>
                <w:noProof/>
                <w:webHidden/>
                <w:rtl/>
              </w:rPr>
              <w:fldChar w:fldCharType="end"/>
            </w:r>
          </w:hyperlink>
        </w:p>
        <w:p w:rsidR="00E90D52" w:rsidRDefault="004C3C99">
          <w:pPr>
            <w:pStyle w:val="TOC2"/>
            <w:tabs>
              <w:tab w:val="left" w:pos="880"/>
              <w:tab w:val="right" w:leader="dot" w:pos="8296"/>
            </w:tabs>
            <w:rPr>
              <w:rFonts w:eastAsiaTheme="minorEastAsia"/>
              <w:noProof/>
              <w:rtl/>
            </w:rPr>
          </w:pPr>
          <w:hyperlink w:anchor="_Toc70525959" w:history="1">
            <w:r w:rsidR="00E90D52" w:rsidRPr="00087CCB">
              <w:rPr>
                <w:rStyle w:val="Hyperlink"/>
                <w:rFonts w:ascii="David" w:hAnsi="David" w:cs="David"/>
                <w:b/>
                <w:bCs/>
                <w:noProof/>
              </w:rPr>
              <w:t>1.</w:t>
            </w:r>
            <w:r w:rsidR="00E90D52">
              <w:rPr>
                <w:rFonts w:eastAsiaTheme="minorEastAsia"/>
                <w:noProof/>
                <w:rtl/>
              </w:rPr>
              <w:tab/>
            </w:r>
            <w:r w:rsidR="00E90D52" w:rsidRPr="00087CCB">
              <w:rPr>
                <w:rStyle w:val="Hyperlink"/>
                <w:rFonts w:ascii="David" w:hAnsi="David" w:cs="David"/>
                <w:b/>
                <w:bCs/>
                <w:noProof/>
                <w:rtl/>
              </w:rPr>
              <w:t>כניסה והזדהות בעלי המניות והדירקטורים לצורך חתימה</w:t>
            </w:r>
            <w:r w:rsidR="00E90D52">
              <w:rPr>
                <w:noProof/>
                <w:webHidden/>
                <w:rtl/>
              </w:rPr>
              <w:tab/>
            </w:r>
            <w:r w:rsidR="00E90D52">
              <w:rPr>
                <w:noProof/>
                <w:webHidden/>
                <w:rtl/>
              </w:rPr>
              <w:fldChar w:fldCharType="begin"/>
            </w:r>
            <w:r w:rsidR="00E90D52">
              <w:rPr>
                <w:noProof/>
                <w:webHidden/>
                <w:rtl/>
              </w:rPr>
              <w:instrText xml:space="preserve"> </w:instrText>
            </w:r>
            <w:r w:rsidR="00E90D52">
              <w:rPr>
                <w:noProof/>
                <w:webHidden/>
              </w:rPr>
              <w:instrText>PAGEREF</w:instrText>
            </w:r>
            <w:r w:rsidR="00E90D52">
              <w:rPr>
                <w:noProof/>
                <w:webHidden/>
                <w:rtl/>
              </w:rPr>
              <w:instrText xml:space="preserve"> _</w:instrText>
            </w:r>
            <w:r w:rsidR="00E90D52">
              <w:rPr>
                <w:noProof/>
                <w:webHidden/>
              </w:rPr>
              <w:instrText>Toc70525959 \h</w:instrText>
            </w:r>
            <w:r w:rsidR="00E90D52">
              <w:rPr>
                <w:noProof/>
                <w:webHidden/>
                <w:rtl/>
              </w:rPr>
              <w:instrText xml:space="preserve"> </w:instrText>
            </w:r>
            <w:r w:rsidR="00E90D52">
              <w:rPr>
                <w:noProof/>
                <w:webHidden/>
                <w:rtl/>
              </w:rPr>
            </w:r>
            <w:r w:rsidR="00E90D52">
              <w:rPr>
                <w:noProof/>
                <w:webHidden/>
                <w:rtl/>
              </w:rPr>
              <w:fldChar w:fldCharType="separate"/>
            </w:r>
            <w:r w:rsidR="00A55C17">
              <w:rPr>
                <w:noProof/>
                <w:webHidden/>
                <w:rtl/>
              </w:rPr>
              <w:t>21</w:t>
            </w:r>
            <w:r w:rsidR="00E90D52">
              <w:rPr>
                <w:noProof/>
                <w:webHidden/>
                <w:rtl/>
              </w:rPr>
              <w:fldChar w:fldCharType="end"/>
            </w:r>
          </w:hyperlink>
        </w:p>
        <w:p w:rsidR="00E90D52" w:rsidRDefault="004C3C99">
          <w:pPr>
            <w:pStyle w:val="TOC3"/>
            <w:tabs>
              <w:tab w:val="left" w:pos="1540"/>
              <w:tab w:val="right" w:leader="dot" w:pos="8296"/>
            </w:tabs>
            <w:rPr>
              <w:rFonts w:eastAsiaTheme="minorEastAsia"/>
              <w:noProof/>
              <w:rtl/>
            </w:rPr>
          </w:pPr>
          <w:hyperlink w:anchor="_Toc70525960" w:history="1">
            <w:r w:rsidR="00E90D52" w:rsidRPr="00087CCB">
              <w:rPr>
                <w:rStyle w:val="Hyperlink"/>
                <w:rFonts w:ascii="David" w:hAnsi="David" w:cs="David"/>
                <w:noProof/>
                <w:rtl/>
              </w:rPr>
              <w:t>א.</w:t>
            </w:r>
            <w:r w:rsidR="00E90D52">
              <w:rPr>
                <w:rFonts w:eastAsiaTheme="minorEastAsia"/>
                <w:noProof/>
                <w:rtl/>
              </w:rPr>
              <w:tab/>
            </w:r>
            <w:r w:rsidR="00E90D52" w:rsidRPr="00087CCB">
              <w:rPr>
                <w:rStyle w:val="Hyperlink"/>
                <w:rFonts w:ascii="David" w:hAnsi="David" w:cs="David"/>
                <w:noProof/>
                <w:rtl/>
              </w:rPr>
              <w:t>פרטי הבקשה יופיעו תחת קטגוריית "ממתין לטיפולך"</w:t>
            </w:r>
            <w:r w:rsidR="00E90D52">
              <w:rPr>
                <w:noProof/>
                <w:webHidden/>
                <w:rtl/>
              </w:rPr>
              <w:tab/>
            </w:r>
            <w:r w:rsidR="00E90D52">
              <w:rPr>
                <w:noProof/>
                <w:webHidden/>
                <w:rtl/>
              </w:rPr>
              <w:fldChar w:fldCharType="begin"/>
            </w:r>
            <w:r w:rsidR="00E90D52">
              <w:rPr>
                <w:noProof/>
                <w:webHidden/>
                <w:rtl/>
              </w:rPr>
              <w:instrText xml:space="preserve"> </w:instrText>
            </w:r>
            <w:r w:rsidR="00E90D52">
              <w:rPr>
                <w:noProof/>
                <w:webHidden/>
              </w:rPr>
              <w:instrText>PAGEREF</w:instrText>
            </w:r>
            <w:r w:rsidR="00E90D52">
              <w:rPr>
                <w:noProof/>
                <w:webHidden/>
                <w:rtl/>
              </w:rPr>
              <w:instrText xml:space="preserve"> _</w:instrText>
            </w:r>
            <w:r w:rsidR="00E90D52">
              <w:rPr>
                <w:noProof/>
                <w:webHidden/>
              </w:rPr>
              <w:instrText>Toc70525960 \h</w:instrText>
            </w:r>
            <w:r w:rsidR="00E90D52">
              <w:rPr>
                <w:noProof/>
                <w:webHidden/>
                <w:rtl/>
              </w:rPr>
              <w:instrText xml:space="preserve"> </w:instrText>
            </w:r>
            <w:r w:rsidR="00E90D52">
              <w:rPr>
                <w:noProof/>
                <w:webHidden/>
                <w:rtl/>
              </w:rPr>
            </w:r>
            <w:r w:rsidR="00E90D52">
              <w:rPr>
                <w:noProof/>
                <w:webHidden/>
                <w:rtl/>
              </w:rPr>
              <w:fldChar w:fldCharType="separate"/>
            </w:r>
            <w:r w:rsidR="00A55C17">
              <w:rPr>
                <w:noProof/>
                <w:webHidden/>
                <w:rtl/>
              </w:rPr>
              <w:t>22</w:t>
            </w:r>
            <w:r w:rsidR="00E90D52">
              <w:rPr>
                <w:noProof/>
                <w:webHidden/>
                <w:rtl/>
              </w:rPr>
              <w:fldChar w:fldCharType="end"/>
            </w:r>
          </w:hyperlink>
        </w:p>
        <w:p w:rsidR="00E90D52" w:rsidRDefault="004C3C99">
          <w:pPr>
            <w:pStyle w:val="TOC3"/>
            <w:tabs>
              <w:tab w:val="left" w:pos="1540"/>
              <w:tab w:val="right" w:leader="dot" w:pos="8296"/>
            </w:tabs>
            <w:rPr>
              <w:rFonts w:eastAsiaTheme="minorEastAsia"/>
              <w:noProof/>
              <w:rtl/>
            </w:rPr>
          </w:pPr>
          <w:hyperlink w:anchor="_Toc70525961" w:history="1">
            <w:r w:rsidR="00E90D52" w:rsidRPr="00087CCB">
              <w:rPr>
                <w:rStyle w:val="Hyperlink"/>
                <w:rFonts w:ascii="David" w:hAnsi="David" w:cs="David"/>
                <w:noProof/>
                <w:rtl/>
              </w:rPr>
              <w:t>ב.</w:t>
            </w:r>
            <w:r w:rsidR="00E90D52">
              <w:rPr>
                <w:rFonts w:eastAsiaTheme="minorEastAsia"/>
                <w:noProof/>
                <w:rtl/>
              </w:rPr>
              <w:tab/>
            </w:r>
            <w:r w:rsidR="00E90D52" w:rsidRPr="00087CCB">
              <w:rPr>
                <w:rStyle w:val="Hyperlink"/>
                <w:rFonts w:ascii="David" w:hAnsi="David" w:cs="David"/>
                <w:noProof/>
                <w:rtl/>
              </w:rPr>
              <w:t>מסך ההצהרות לחתימה מקוונת</w:t>
            </w:r>
            <w:r w:rsidR="00E90D52">
              <w:rPr>
                <w:noProof/>
                <w:webHidden/>
                <w:rtl/>
              </w:rPr>
              <w:tab/>
            </w:r>
            <w:r w:rsidR="00E90D52">
              <w:rPr>
                <w:noProof/>
                <w:webHidden/>
                <w:rtl/>
              </w:rPr>
              <w:fldChar w:fldCharType="begin"/>
            </w:r>
            <w:r w:rsidR="00E90D52">
              <w:rPr>
                <w:noProof/>
                <w:webHidden/>
                <w:rtl/>
              </w:rPr>
              <w:instrText xml:space="preserve"> </w:instrText>
            </w:r>
            <w:r w:rsidR="00E90D52">
              <w:rPr>
                <w:noProof/>
                <w:webHidden/>
              </w:rPr>
              <w:instrText>PAGEREF</w:instrText>
            </w:r>
            <w:r w:rsidR="00E90D52">
              <w:rPr>
                <w:noProof/>
                <w:webHidden/>
                <w:rtl/>
              </w:rPr>
              <w:instrText xml:space="preserve"> _</w:instrText>
            </w:r>
            <w:r w:rsidR="00E90D52">
              <w:rPr>
                <w:noProof/>
                <w:webHidden/>
              </w:rPr>
              <w:instrText>Toc70525961 \h</w:instrText>
            </w:r>
            <w:r w:rsidR="00E90D52">
              <w:rPr>
                <w:noProof/>
                <w:webHidden/>
                <w:rtl/>
              </w:rPr>
              <w:instrText xml:space="preserve"> </w:instrText>
            </w:r>
            <w:r w:rsidR="00E90D52">
              <w:rPr>
                <w:noProof/>
                <w:webHidden/>
                <w:rtl/>
              </w:rPr>
            </w:r>
            <w:r w:rsidR="00E90D52">
              <w:rPr>
                <w:noProof/>
                <w:webHidden/>
                <w:rtl/>
              </w:rPr>
              <w:fldChar w:fldCharType="separate"/>
            </w:r>
            <w:r w:rsidR="00A55C17">
              <w:rPr>
                <w:noProof/>
                <w:webHidden/>
                <w:rtl/>
              </w:rPr>
              <w:t>22</w:t>
            </w:r>
            <w:r w:rsidR="00E90D52">
              <w:rPr>
                <w:noProof/>
                <w:webHidden/>
                <w:rtl/>
              </w:rPr>
              <w:fldChar w:fldCharType="end"/>
            </w:r>
          </w:hyperlink>
        </w:p>
        <w:p w:rsidR="00E90D52" w:rsidRDefault="004C3C99">
          <w:pPr>
            <w:pStyle w:val="TOC3"/>
            <w:tabs>
              <w:tab w:val="left" w:pos="1540"/>
              <w:tab w:val="right" w:leader="dot" w:pos="8296"/>
            </w:tabs>
            <w:rPr>
              <w:rFonts w:eastAsiaTheme="minorEastAsia"/>
              <w:noProof/>
              <w:rtl/>
            </w:rPr>
          </w:pPr>
          <w:hyperlink w:anchor="_Toc70525962" w:history="1">
            <w:r w:rsidR="00E90D52" w:rsidRPr="00087CCB">
              <w:rPr>
                <w:rStyle w:val="Hyperlink"/>
                <w:rFonts w:ascii="David" w:hAnsi="David" w:cs="David"/>
                <w:noProof/>
                <w:rtl/>
              </w:rPr>
              <w:t>ג.</w:t>
            </w:r>
            <w:r w:rsidR="00E90D52">
              <w:rPr>
                <w:rFonts w:eastAsiaTheme="minorEastAsia"/>
                <w:noProof/>
                <w:rtl/>
              </w:rPr>
              <w:tab/>
            </w:r>
            <w:r w:rsidR="00E90D52" w:rsidRPr="00087CCB">
              <w:rPr>
                <w:rStyle w:val="Hyperlink"/>
                <w:rFonts w:ascii="David" w:hAnsi="David" w:cs="David"/>
                <w:noProof/>
                <w:rtl/>
              </w:rPr>
              <w:t>פרק הזמן בו הבקשה תהיה פתוחה במערכת לצורך השלמת החתימות</w:t>
            </w:r>
            <w:r w:rsidR="00E90D52">
              <w:rPr>
                <w:noProof/>
                <w:webHidden/>
                <w:rtl/>
              </w:rPr>
              <w:tab/>
            </w:r>
            <w:r w:rsidR="00E90D52">
              <w:rPr>
                <w:noProof/>
                <w:webHidden/>
                <w:rtl/>
              </w:rPr>
              <w:fldChar w:fldCharType="begin"/>
            </w:r>
            <w:r w:rsidR="00E90D52">
              <w:rPr>
                <w:noProof/>
                <w:webHidden/>
                <w:rtl/>
              </w:rPr>
              <w:instrText xml:space="preserve"> </w:instrText>
            </w:r>
            <w:r w:rsidR="00E90D52">
              <w:rPr>
                <w:noProof/>
                <w:webHidden/>
              </w:rPr>
              <w:instrText>PAGEREF</w:instrText>
            </w:r>
            <w:r w:rsidR="00E90D52">
              <w:rPr>
                <w:noProof/>
                <w:webHidden/>
                <w:rtl/>
              </w:rPr>
              <w:instrText xml:space="preserve"> _</w:instrText>
            </w:r>
            <w:r w:rsidR="00E90D52">
              <w:rPr>
                <w:noProof/>
                <w:webHidden/>
              </w:rPr>
              <w:instrText>Toc70525962 \h</w:instrText>
            </w:r>
            <w:r w:rsidR="00E90D52">
              <w:rPr>
                <w:noProof/>
                <w:webHidden/>
                <w:rtl/>
              </w:rPr>
              <w:instrText xml:space="preserve"> </w:instrText>
            </w:r>
            <w:r w:rsidR="00E90D52">
              <w:rPr>
                <w:noProof/>
                <w:webHidden/>
                <w:rtl/>
              </w:rPr>
            </w:r>
            <w:r w:rsidR="00E90D52">
              <w:rPr>
                <w:noProof/>
                <w:webHidden/>
                <w:rtl/>
              </w:rPr>
              <w:fldChar w:fldCharType="separate"/>
            </w:r>
            <w:r w:rsidR="00A55C17">
              <w:rPr>
                <w:noProof/>
                <w:webHidden/>
                <w:rtl/>
              </w:rPr>
              <w:t>23</w:t>
            </w:r>
            <w:r w:rsidR="00E90D52">
              <w:rPr>
                <w:noProof/>
                <w:webHidden/>
                <w:rtl/>
              </w:rPr>
              <w:fldChar w:fldCharType="end"/>
            </w:r>
          </w:hyperlink>
        </w:p>
        <w:p w:rsidR="00E90D52" w:rsidRDefault="004C3C99">
          <w:pPr>
            <w:pStyle w:val="TOC2"/>
            <w:tabs>
              <w:tab w:val="left" w:pos="1100"/>
              <w:tab w:val="right" w:leader="dot" w:pos="8296"/>
            </w:tabs>
            <w:rPr>
              <w:rFonts w:eastAsiaTheme="minorEastAsia"/>
              <w:noProof/>
              <w:rtl/>
            </w:rPr>
          </w:pPr>
          <w:hyperlink w:anchor="_Toc70525963" w:history="1">
            <w:r w:rsidR="00E90D52" w:rsidRPr="00087CCB">
              <w:rPr>
                <w:rStyle w:val="Hyperlink"/>
                <w:rFonts w:ascii="David" w:hAnsi="David" w:cs="David"/>
                <w:b/>
                <w:bCs/>
                <w:noProof/>
                <w:rtl/>
              </w:rPr>
              <w:t>2.</w:t>
            </w:r>
            <w:r w:rsidR="00E90D52">
              <w:rPr>
                <w:rFonts w:eastAsiaTheme="minorEastAsia"/>
                <w:noProof/>
                <w:rtl/>
              </w:rPr>
              <w:tab/>
            </w:r>
            <w:r w:rsidR="00E90D52" w:rsidRPr="00087CCB">
              <w:rPr>
                <w:rStyle w:val="Hyperlink"/>
                <w:rFonts w:ascii="David" w:hAnsi="David" w:cs="David"/>
                <w:b/>
                <w:bCs/>
                <w:noProof/>
                <w:rtl/>
              </w:rPr>
              <w:t>עורך/מגיש הבקשה</w:t>
            </w:r>
            <w:r w:rsidR="00E90D52">
              <w:rPr>
                <w:noProof/>
                <w:webHidden/>
                <w:rtl/>
              </w:rPr>
              <w:tab/>
            </w:r>
            <w:r w:rsidR="00E90D52">
              <w:rPr>
                <w:noProof/>
                <w:webHidden/>
                <w:rtl/>
              </w:rPr>
              <w:fldChar w:fldCharType="begin"/>
            </w:r>
            <w:r w:rsidR="00E90D52">
              <w:rPr>
                <w:noProof/>
                <w:webHidden/>
                <w:rtl/>
              </w:rPr>
              <w:instrText xml:space="preserve"> </w:instrText>
            </w:r>
            <w:r w:rsidR="00E90D52">
              <w:rPr>
                <w:noProof/>
                <w:webHidden/>
              </w:rPr>
              <w:instrText>PAGEREF</w:instrText>
            </w:r>
            <w:r w:rsidR="00E90D52">
              <w:rPr>
                <w:noProof/>
                <w:webHidden/>
                <w:rtl/>
              </w:rPr>
              <w:instrText xml:space="preserve"> _</w:instrText>
            </w:r>
            <w:r w:rsidR="00E90D52">
              <w:rPr>
                <w:noProof/>
                <w:webHidden/>
              </w:rPr>
              <w:instrText>Toc70525963 \h</w:instrText>
            </w:r>
            <w:r w:rsidR="00E90D52">
              <w:rPr>
                <w:noProof/>
                <w:webHidden/>
                <w:rtl/>
              </w:rPr>
              <w:instrText xml:space="preserve"> </w:instrText>
            </w:r>
            <w:r w:rsidR="00E90D52">
              <w:rPr>
                <w:noProof/>
                <w:webHidden/>
                <w:rtl/>
              </w:rPr>
            </w:r>
            <w:r w:rsidR="00E90D52">
              <w:rPr>
                <w:noProof/>
                <w:webHidden/>
                <w:rtl/>
              </w:rPr>
              <w:fldChar w:fldCharType="separate"/>
            </w:r>
            <w:r w:rsidR="00A55C17">
              <w:rPr>
                <w:noProof/>
                <w:webHidden/>
                <w:rtl/>
              </w:rPr>
              <w:t>23</w:t>
            </w:r>
            <w:r w:rsidR="00E90D52">
              <w:rPr>
                <w:noProof/>
                <w:webHidden/>
                <w:rtl/>
              </w:rPr>
              <w:fldChar w:fldCharType="end"/>
            </w:r>
          </w:hyperlink>
        </w:p>
        <w:p w:rsidR="00E90D52" w:rsidRDefault="004C3C99">
          <w:pPr>
            <w:pStyle w:val="TOC2"/>
            <w:tabs>
              <w:tab w:val="left" w:pos="880"/>
              <w:tab w:val="right" w:leader="dot" w:pos="8296"/>
            </w:tabs>
            <w:rPr>
              <w:rFonts w:eastAsiaTheme="minorEastAsia"/>
              <w:noProof/>
              <w:rtl/>
            </w:rPr>
          </w:pPr>
          <w:hyperlink w:anchor="_Toc70525964" w:history="1">
            <w:r w:rsidR="00E90D52" w:rsidRPr="00087CCB">
              <w:rPr>
                <w:rStyle w:val="Hyperlink"/>
                <w:rFonts w:ascii="David" w:hAnsi="David" w:cs="David"/>
                <w:b/>
                <w:bCs/>
                <w:noProof/>
              </w:rPr>
              <w:t>3.</w:t>
            </w:r>
            <w:r w:rsidR="00E90D52">
              <w:rPr>
                <w:rFonts w:eastAsiaTheme="minorEastAsia"/>
                <w:noProof/>
                <w:rtl/>
              </w:rPr>
              <w:tab/>
            </w:r>
            <w:r w:rsidR="00E90D52" w:rsidRPr="00087CCB">
              <w:rPr>
                <w:rStyle w:val="Hyperlink"/>
                <w:rFonts w:ascii="David" w:hAnsi="David" w:cs="David"/>
                <w:b/>
                <w:bCs/>
                <w:noProof/>
                <w:rtl/>
              </w:rPr>
              <w:t>השלמת החתימות והעברה לבחינת רשם החברות</w:t>
            </w:r>
            <w:r w:rsidR="00E90D52">
              <w:rPr>
                <w:noProof/>
                <w:webHidden/>
                <w:rtl/>
              </w:rPr>
              <w:tab/>
            </w:r>
            <w:r w:rsidR="00E90D52">
              <w:rPr>
                <w:noProof/>
                <w:webHidden/>
                <w:rtl/>
              </w:rPr>
              <w:fldChar w:fldCharType="begin"/>
            </w:r>
            <w:r w:rsidR="00E90D52">
              <w:rPr>
                <w:noProof/>
                <w:webHidden/>
                <w:rtl/>
              </w:rPr>
              <w:instrText xml:space="preserve"> </w:instrText>
            </w:r>
            <w:r w:rsidR="00E90D52">
              <w:rPr>
                <w:noProof/>
                <w:webHidden/>
              </w:rPr>
              <w:instrText>PAGEREF</w:instrText>
            </w:r>
            <w:r w:rsidR="00E90D52">
              <w:rPr>
                <w:noProof/>
                <w:webHidden/>
                <w:rtl/>
              </w:rPr>
              <w:instrText xml:space="preserve"> _</w:instrText>
            </w:r>
            <w:r w:rsidR="00E90D52">
              <w:rPr>
                <w:noProof/>
                <w:webHidden/>
              </w:rPr>
              <w:instrText>Toc70525964 \h</w:instrText>
            </w:r>
            <w:r w:rsidR="00E90D52">
              <w:rPr>
                <w:noProof/>
                <w:webHidden/>
                <w:rtl/>
              </w:rPr>
              <w:instrText xml:space="preserve"> </w:instrText>
            </w:r>
            <w:r w:rsidR="00E90D52">
              <w:rPr>
                <w:noProof/>
                <w:webHidden/>
                <w:rtl/>
              </w:rPr>
            </w:r>
            <w:r w:rsidR="00E90D52">
              <w:rPr>
                <w:noProof/>
                <w:webHidden/>
                <w:rtl/>
              </w:rPr>
              <w:fldChar w:fldCharType="separate"/>
            </w:r>
            <w:r w:rsidR="00A55C17">
              <w:rPr>
                <w:noProof/>
                <w:webHidden/>
                <w:rtl/>
              </w:rPr>
              <w:t>24</w:t>
            </w:r>
            <w:r w:rsidR="00E90D52">
              <w:rPr>
                <w:noProof/>
                <w:webHidden/>
                <w:rtl/>
              </w:rPr>
              <w:fldChar w:fldCharType="end"/>
            </w:r>
          </w:hyperlink>
        </w:p>
        <w:p w:rsidR="00E90D52" w:rsidRDefault="004C3C99">
          <w:pPr>
            <w:pStyle w:val="TOC2"/>
            <w:tabs>
              <w:tab w:val="left" w:pos="880"/>
              <w:tab w:val="right" w:leader="dot" w:pos="8296"/>
            </w:tabs>
            <w:rPr>
              <w:rFonts w:eastAsiaTheme="minorEastAsia"/>
              <w:noProof/>
              <w:rtl/>
            </w:rPr>
          </w:pPr>
          <w:hyperlink w:anchor="_Toc70525965" w:history="1">
            <w:r w:rsidR="00E90D52" w:rsidRPr="00087CCB">
              <w:rPr>
                <w:rStyle w:val="Hyperlink"/>
                <w:rFonts w:ascii="David" w:hAnsi="David" w:cs="David"/>
                <w:b/>
                <w:bCs/>
                <w:noProof/>
              </w:rPr>
              <w:t>4.</w:t>
            </w:r>
            <w:r w:rsidR="00E90D52">
              <w:rPr>
                <w:rFonts w:eastAsiaTheme="minorEastAsia"/>
                <w:noProof/>
                <w:rtl/>
              </w:rPr>
              <w:tab/>
            </w:r>
            <w:r w:rsidR="00E90D52" w:rsidRPr="00087CCB">
              <w:rPr>
                <w:rStyle w:val="Hyperlink"/>
                <w:rFonts w:ascii="David" w:hAnsi="David" w:cs="David"/>
                <w:b/>
                <w:bCs/>
                <w:noProof/>
                <w:rtl/>
              </w:rPr>
              <w:t>אישור הבקשה ורישום החברה</w:t>
            </w:r>
            <w:r w:rsidR="00E90D52">
              <w:rPr>
                <w:noProof/>
                <w:webHidden/>
                <w:rtl/>
              </w:rPr>
              <w:tab/>
            </w:r>
            <w:r w:rsidR="00E90D52">
              <w:rPr>
                <w:noProof/>
                <w:webHidden/>
                <w:rtl/>
              </w:rPr>
              <w:fldChar w:fldCharType="begin"/>
            </w:r>
            <w:r w:rsidR="00E90D52">
              <w:rPr>
                <w:noProof/>
                <w:webHidden/>
                <w:rtl/>
              </w:rPr>
              <w:instrText xml:space="preserve"> </w:instrText>
            </w:r>
            <w:r w:rsidR="00E90D52">
              <w:rPr>
                <w:noProof/>
                <w:webHidden/>
              </w:rPr>
              <w:instrText>PAGEREF</w:instrText>
            </w:r>
            <w:r w:rsidR="00E90D52">
              <w:rPr>
                <w:noProof/>
                <w:webHidden/>
                <w:rtl/>
              </w:rPr>
              <w:instrText xml:space="preserve"> _</w:instrText>
            </w:r>
            <w:r w:rsidR="00E90D52">
              <w:rPr>
                <w:noProof/>
                <w:webHidden/>
              </w:rPr>
              <w:instrText>Toc70525965 \h</w:instrText>
            </w:r>
            <w:r w:rsidR="00E90D52">
              <w:rPr>
                <w:noProof/>
                <w:webHidden/>
                <w:rtl/>
              </w:rPr>
              <w:instrText xml:space="preserve"> </w:instrText>
            </w:r>
            <w:r w:rsidR="00E90D52">
              <w:rPr>
                <w:noProof/>
                <w:webHidden/>
                <w:rtl/>
              </w:rPr>
            </w:r>
            <w:r w:rsidR="00E90D52">
              <w:rPr>
                <w:noProof/>
                <w:webHidden/>
                <w:rtl/>
              </w:rPr>
              <w:fldChar w:fldCharType="separate"/>
            </w:r>
            <w:r w:rsidR="00A55C17">
              <w:rPr>
                <w:noProof/>
                <w:webHidden/>
                <w:rtl/>
              </w:rPr>
              <w:t>24</w:t>
            </w:r>
            <w:r w:rsidR="00E90D52">
              <w:rPr>
                <w:noProof/>
                <w:webHidden/>
                <w:rtl/>
              </w:rPr>
              <w:fldChar w:fldCharType="end"/>
            </w:r>
          </w:hyperlink>
        </w:p>
        <w:p w:rsidR="00E90D52" w:rsidRDefault="004C3C99">
          <w:pPr>
            <w:pStyle w:val="TOC1"/>
            <w:tabs>
              <w:tab w:val="right" w:leader="dot" w:pos="8296"/>
            </w:tabs>
            <w:rPr>
              <w:rFonts w:eastAsiaTheme="minorEastAsia"/>
              <w:noProof/>
              <w:rtl/>
            </w:rPr>
          </w:pPr>
          <w:hyperlink w:anchor="_Toc70525966" w:history="1">
            <w:r w:rsidR="00E90D52" w:rsidRPr="00087CCB">
              <w:rPr>
                <w:rStyle w:val="Hyperlink"/>
                <w:rFonts w:ascii="David" w:hAnsi="David" w:cs="David"/>
                <w:noProof/>
                <w:rtl/>
              </w:rPr>
              <w:t>סיום התהליך- דוגמאות מסמך תקנון, הצהרת בעלי מניות והצהרת דירקטורים מאושרים באופן מקוון ע"י החותמים</w:t>
            </w:r>
            <w:r w:rsidR="00E90D52">
              <w:rPr>
                <w:noProof/>
                <w:webHidden/>
                <w:rtl/>
              </w:rPr>
              <w:tab/>
            </w:r>
            <w:r w:rsidR="00E90D52">
              <w:rPr>
                <w:noProof/>
                <w:webHidden/>
                <w:rtl/>
              </w:rPr>
              <w:fldChar w:fldCharType="begin"/>
            </w:r>
            <w:r w:rsidR="00E90D52">
              <w:rPr>
                <w:noProof/>
                <w:webHidden/>
                <w:rtl/>
              </w:rPr>
              <w:instrText xml:space="preserve"> </w:instrText>
            </w:r>
            <w:r w:rsidR="00E90D52">
              <w:rPr>
                <w:noProof/>
                <w:webHidden/>
              </w:rPr>
              <w:instrText>PAGEREF</w:instrText>
            </w:r>
            <w:r w:rsidR="00E90D52">
              <w:rPr>
                <w:noProof/>
                <w:webHidden/>
                <w:rtl/>
              </w:rPr>
              <w:instrText xml:space="preserve"> _</w:instrText>
            </w:r>
            <w:r w:rsidR="00E90D52">
              <w:rPr>
                <w:noProof/>
                <w:webHidden/>
              </w:rPr>
              <w:instrText>Toc70525966 \h</w:instrText>
            </w:r>
            <w:r w:rsidR="00E90D52">
              <w:rPr>
                <w:noProof/>
                <w:webHidden/>
                <w:rtl/>
              </w:rPr>
              <w:instrText xml:space="preserve"> </w:instrText>
            </w:r>
            <w:r w:rsidR="00E90D52">
              <w:rPr>
                <w:noProof/>
                <w:webHidden/>
                <w:rtl/>
              </w:rPr>
            </w:r>
            <w:r w:rsidR="00E90D52">
              <w:rPr>
                <w:noProof/>
                <w:webHidden/>
                <w:rtl/>
              </w:rPr>
              <w:fldChar w:fldCharType="separate"/>
            </w:r>
            <w:r w:rsidR="00A55C17">
              <w:rPr>
                <w:noProof/>
                <w:webHidden/>
                <w:rtl/>
              </w:rPr>
              <w:t>25</w:t>
            </w:r>
            <w:r w:rsidR="00E90D52">
              <w:rPr>
                <w:noProof/>
                <w:webHidden/>
                <w:rtl/>
              </w:rPr>
              <w:fldChar w:fldCharType="end"/>
            </w:r>
          </w:hyperlink>
        </w:p>
        <w:p w:rsidR="00E90D52" w:rsidRDefault="004C3C99">
          <w:pPr>
            <w:pStyle w:val="TOC2"/>
            <w:tabs>
              <w:tab w:val="left" w:pos="1100"/>
              <w:tab w:val="right" w:leader="dot" w:pos="8296"/>
            </w:tabs>
            <w:rPr>
              <w:rFonts w:eastAsiaTheme="minorEastAsia"/>
              <w:noProof/>
              <w:rtl/>
            </w:rPr>
          </w:pPr>
          <w:hyperlink w:anchor="_Toc70525967" w:history="1">
            <w:r w:rsidR="00E90D52" w:rsidRPr="00087CCB">
              <w:rPr>
                <w:rStyle w:val="Hyperlink"/>
                <w:rFonts w:ascii="David" w:hAnsi="David" w:cs="David"/>
                <w:b/>
                <w:bCs/>
                <w:noProof/>
                <w:rtl/>
              </w:rPr>
              <w:t>1.</w:t>
            </w:r>
            <w:r w:rsidR="00E90D52">
              <w:rPr>
                <w:rFonts w:eastAsiaTheme="minorEastAsia"/>
                <w:noProof/>
                <w:rtl/>
              </w:rPr>
              <w:tab/>
            </w:r>
            <w:r w:rsidR="00E90D52" w:rsidRPr="00087CCB">
              <w:rPr>
                <w:rStyle w:val="Hyperlink"/>
                <w:rFonts w:ascii="David" w:hAnsi="David" w:cs="David"/>
                <w:b/>
                <w:bCs/>
                <w:noProof/>
                <w:rtl/>
              </w:rPr>
              <w:t>תקנון החברה</w:t>
            </w:r>
            <w:r w:rsidR="00E90D52">
              <w:rPr>
                <w:noProof/>
                <w:webHidden/>
                <w:rtl/>
              </w:rPr>
              <w:tab/>
            </w:r>
            <w:r w:rsidR="00E90D52">
              <w:rPr>
                <w:noProof/>
                <w:webHidden/>
                <w:rtl/>
              </w:rPr>
              <w:fldChar w:fldCharType="begin"/>
            </w:r>
            <w:r w:rsidR="00E90D52">
              <w:rPr>
                <w:noProof/>
                <w:webHidden/>
                <w:rtl/>
              </w:rPr>
              <w:instrText xml:space="preserve"> </w:instrText>
            </w:r>
            <w:r w:rsidR="00E90D52">
              <w:rPr>
                <w:noProof/>
                <w:webHidden/>
              </w:rPr>
              <w:instrText>PAGEREF</w:instrText>
            </w:r>
            <w:r w:rsidR="00E90D52">
              <w:rPr>
                <w:noProof/>
                <w:webHidden/>
                <w:rtl/>
              </w:rPr>
              <w:instrText xml:space="preserve"> _</w:instrText>
            </w:r>
            <w:r w:rsidR="00E90D52">
              <w:rPr>
                <w:noProof/>
                <w:webHidden/>
              </w:rPr>
              <w:instrText>Toc70525967 \h</w:instrText>
            </w:r>
            <w:r w:rsidR="00E90D52">
              <w:rPr>
                <w:noProof/>
                <w:webHidden/>
                <w:rtl/>
              </w:rPr>
              <w:instrText xml:space="preserve"> </w:instrText>
            </w:r>
            <w:r w:rsidR="00E90D52">
              <w:rPr>
                <w:noProof/>
                <w:webHidden/>
                <w:rtl/>
              </w:rPr>
            </w:r>
            <w:r w:rsidR="00E90D52">
              <w:rPr>
                <w:noProof/>
                <w:webHidden/>
                <w:rtl/>
              </w:rPr>
              <w:fldChar w:fldCharType="separate"/>
            </w:r>
            <w:r w:rsidR="00A55C17">
              <w:rPr>
                <w:noProof/>
                <w:webHidden/>
                <w:rtl/>
              </w:rPr>
              <w:t>25</w:t>
            </w:r>
            <w:r w:rsidR="00E90D52">
              <w:rPr>
                <w:noProof/>
                <w:webHidden/>
                <w:rtl/>
              </w:rPr>
              <w:fldChar w:fldCharType="end"/>
            </w:r>
          </w:hyperlink>
        </w:p>
        <w:p w:rsidR="00E90D52" w:rsidRDefault="004C3C99">
          <w:pPr>
            <w:pStyle w:val="TOC2"/>
            <w:tabs>
              <w:tab w:val="left" w:pos="1100"/>
              <w:tab w:val="right" w:leader="dot" w:pos="8296"/>
            </w:tabs>
            <w:rPr>
              <w:rFonts w:eastAsiaTheme="minorEastAsia"/>
              <w:noProof/>
              <w:rtl/>
            </w:rPr>
          </w:pPr>
          <w:hyperlink w:anchor="_Toc70525968" w:history="1">
            <w:r w:rsidR="00E90D52" w:rsidRPr="00087CCB">
              <w:rPr>
                <w:rStyle w:val="Hyperlink"/>
                <w:rFonts w:ascii="David" w:hAnsi="David" w:cs="David"/>
                <w:b/>
                <w:bCs/>
                <w:noProof/>
                <w:rtl/>
              </w:rPr>
              <w:t>2.</w:t>
            </w:r>
            <w:r w:rsidR="00E90D52">
              <w:rPr>
                <w:rFonts w:eastAsiaTheme="minorEastAsia"/>
                <w:noProof/>
                <w:rtl/>
              </w:rPr>
              <w:tab/>
            </w:r>
            <w:r w:rsidR="00E90D52" w:rsidRPr="00087CCB">
              <w:rPr>
                <w:rStyle w:val="Hyperlink"/>
                <w:rFonts w:ascii="David" w:hAnsi="David" w:cs="David"/>
                <w:b/>
                <w:bCs/>
                <w:noProof/>
                <w:rtl/>
              </w:rPr>
              <w:t>הצהרת בעלי המניות</w:t>
            </w:r>
            <w:r w:rsidR="00E90D52">
              <w:rPr>
                <w:noProof/>
                <w:webHidden/>
                <w:rtl/>
              </w:rPr>
              <w:tab/>
            </w:r>
            <w:r w:rsidR="00E90D52">
              <w:rPr>
                <w:noProof/>
                <w:webHidden/>
                <w:rtl/>
              </w:rPr>
              <w:fldChar w:fldCharType="begin"/>
            </w:r>
            <w:r w:rsidR="00E90D52">
              <w:rPr>
                <w:noProof/>
                <w:webHidden/>
                <w:rtl/>
              </w:rPr>
              <w:instrText xml:space="preserve"> </w:instrText>
            </w:r>
            <w:r w:rsidR="00E90D52">
              <w:rPr>
                <w:noProof/>
                <w:webHidden/>
              </w:rPr>
              <w:instrText>PAGEREF</w:instrText>
            </w:r>
            <w:r w:rsidR="00E90D52">
              <w:rPr>
                <w:noProof/>
                <w:webHidden/>
                <w:rtl/>
              </w:rPr>
              <w:instrText xml:space="preserve"> _</w:instrText>
            </w:r>
            <w:r w:rsidR="00E90D52">
              <w:rPr>
                <w:noProof/>
                <w:webHidden/>
              </w:rPr>
              <w:instrText>Toc70525968 \h</w:instrText>
            </w:r>
            <w:r w:rsidR="00E90D52">
              <w:rPr>
                <w:noProof/>
                <w:webHidden/>
                <w:rtl/>
              </w:rPr>
              <w:instrText xml:space="preserve"> </w:instrText>
            </w:r>
            <w:r w:rsidR="00E90D52">
              <w:rPr>
                <w:noProof/>
                <w:webHidden/>
                <w:rtl/>
              </w:rPr>
            </w:r>
            <w:r w:rsidR="00E90D52">
              <w:rPr>
                <w:noProof/>
                <w:webHidden/>
                <w:rtl/>
              </w:rPr>
              <w:fldChar w:fldCharType="separate"/>
            </w:r>
            <w:r w:rsidR="00A55C17">
              <w:rPr>
                <w:noProof/>
                <w:webHidden/>
                <w:rtl/>
              </w:rPr>
              <w:t>26</w:t>
            </w:r>
            <w:r w:rsidR="00E90D52">
              <w:rPr>
                <w:noProof/>
                <w:webHidden/>
                <w:rtl/>
              </w:rPr>
              <w:fldChar w:fldCharType="end"/>
            </w:r>
          </w:hyperlink>
        </w:p>
        <w:p w:rsidR="00E90D52" w:rsidRDefault="004C3C99">
          <w:pPr>
            <w:pStyle w:val="TOC2"/>
            <w:tabs>
              <w:tab w:val="left" w:pos="1100"/>
              <w:tab w:val="right" w:leader="dot" w:pos="8296"/>
            </w:tabs>
            <w:rPr>
              <w:rFonts w:eastAsiaTheme="minorEastAsia"/>
              <w:noProof/>
              <w:rtl/>
            </w:rPr>
          </w:pPr>
          <w:hyperlink w:anchor="_Toc70525969" w:history="1">
            <w:r w:rsidR="00E90D52" w:rsidRPr="00087CCB">
              <w:rPr>
                <w:rStyle w:val="Hyperlink"/>
                <w:rFonts w:ascii="David" w:hAnsi="David" w:cs="David"/>
                <w:b/>
                <w:bCs/>
                <w:noProof/>
                <w:rtl/>
              </w:rPr>
              <w:t>3.</w:t>
            </w:r>
            <w:r w:rsidR="00E90D52">
              <w:rPr>
                <w:rFonts w:eastAsiaTheme="minorEastAsia"/>
                <w:noProof/>
                <w:rtl/>
              </w:rPr>
              <w:tab/>
            </w:r>
            <w:r w:rsidR="00E90D52" w:rsidRPr="00087CCB">
              <w:rPr>
                <w:rStyle w:val="Hyperlink"/>
                <w:rFonts w:ascii="David" w:hAnsi="David" w:cs="David"/>
                <w:b/>
                <w:bCs/>
                <w:noProof/>
                <w:rtl/>
              </w:rPr>
              <w:t>הצהרת הדירקטורים</w:t>
            </w:r>
            <w:r w:rsidR="00E90D52">
              <w:rPr>
                <w:noProof/>
                <w:webHidden/>
                <w:rtl/>
              </w:rPr>
              <w:tab/>
            </w:r>
            <w:r w:rsidR="00E90D52">
              <w:rPr>
                <w:noProof/>
                <w:webHidden/>
                <w:rtl/>
              </w:rPr>
              <w:fldChar w:fldCharType="begin"/>
            </w:r>
            <w:r w:rsidR="00E90D52">
              <w:rPr>
                <w:noProof/>
                <w:webHidden/>
                <w:rtl/>
              </w:rPr>
              <w:instrText xml:space="preserve"> </w:instrText>
            </w:r>
            <w:r w:rsidR="00E90D52">
              <w:rPr>
                <w:noProof/>
                <w:webHidden/>
              </w:rPr>
              <w:instrText>PAGEREF</w:instrText>
            </w:r>
            <w:r w:rsidR="00E90D52">
              <w:rPr>
                <w:noProof/>
                <w:webHidden/>
                <w:rtl/>
              </w:rPr>
              <w:instrText xml:space="preserve"> _</w:instrText>
            </w:r>
            <w:r w:rsidR="00E90D52">
              <w:rPr>
                <w:noProof/>
                <w:webHidden/>
              </w:rPr>
              <w:instrText>Toc70525969 \h</w:instrText>
            </w:r>
            <w:r w:rsidR="00E90D52">
              <w:rPr>
                <w:noProof/>
                <w:webHidden/>
                <w:rtl/>
              </w:rPr>
              <w:instrText xml:space="preserve"> </w:instrText>
            </w:r>
            <w:r w:rsidR="00E90D52">
              <w:rPr>
                <w:noProof/>
                <w:webHidden/>
                <w:rtl/>
              </w:rPr>
            </w:r>
            <w:r w:rsidR="00E90D52">
              <w:rPr>
                <w:noProof/>
                <w:webHidden/>
                <w:rtl/>
              </w:rPr>
              <w:fldChar w:fldCharType="separate"/>
            </w:r>
            <w:r w:rsidR="00A55C17">
              <w:rPr>
                <w:noProof/>
                <w:webHidden/>
                <w:rtl/>
              </w:rPr>
              <w:t>26</w:t>
            </w:r>
            <w:r w:rsidR="00E90D52">
              <w:rPr>
                <w:noProof/>
                <w:webHidden/>
                <w:rtl/>
              </w:rPr>
              <w:fldChar w:fldCharType="end"/>
            </w:r>
          </w:hyperlink>
        </w:p>
        <w:p w:rsidR="006D7A6E" w:rsidRDefault="006D7A6E">
          <w:pPr>
            <w:rPr>
              <w:rtl/>
              <w:cs/>
            </w:rPr>
          </w:pPr>
          <w:r>
            <w:rPr>
              <w:b/>
              <w:bCs/>
              <w:lang w:val="he-IL"/>
            </w:rPr>
            <w:fldChar w:fldCharType="end"/>
          </w:r>
        </w:p>
      </w:sdtContent>
    </w:sdt>
    <w:p w:rsidR="006D7A6E" w:rsidRDefault="006D7A6E" w:rsidP="006D7A6E">
      <w:pPr>
        <w:rPr>
          <w:rtl/>
        </w:rPr>
      </w:pPr>
    </w:p>
    <w:p w:rsidR="006D7A6E" w:rsidRDefault="006D7A6E" w:rsidP="006D7A6E">
      <w:pPr>
        <w:rPr>
          <w:rtl/>
        </w:rPr>
      </w:pPr>
    </w:p>
    <w:p w:rsidR="006D7A6E" w:rsidRDefault="006D7A6E" w:rsidP="006D7A6E">
      <w:pPr>
        <w:rPr>
          <w:rtl/>
        </w:rPr>
      </w:pPr>
    </w:p>
    <w:p w:rsidR="006D7A6E" w:rsidRDefault="006D7A6E" w:rsidP="006D7A6E">
      <w:pPr>
        <w:rPr>
          <w:rtl/>
        </w:rPr>
      </w:pPr>
    </w:p>
    <w:p w:rsidR="006D7A6E" w:rsidRDefault="006D7A6E" w:rsidP="006D7A6E">
      <w:pPr>
        <w:rPr>
          <w:rtl/>
        </w:rPr>
      </w:pPr>
    </w:p>
    <w:p w:rsidR="006D7A6E" w:rsidRDefault="006D7A6E" w:rsidP="006D7A6E">
      <w:pPr>
        <w:rPr>
          <w:rtl/>
        </w:rPr>
      </w:pPr>
    </w:p>
    <w:p w:rsidR="006D7A6E" w:rsidRDefault="006D7A6E" w:rsidP="006D7A6E">
      <w:pPr>
        <w:rPr>
          <w:rtl/>
        </w:rPr>
      </w:pPr>
    </w:p>
    <w:p w:rsidR="006D7A6E" w:rsidRDefault="006D7A6E" w:rsidP="006D7A6E">
      <w:pPr>
        <w:rPr>
          <w:rtl/>
        </w:rPr>
      </w:pPr>
    </w:p>
    <w:p w:rsidR="006D7A6E" w:rsidRDefault="006D7A6E">
      <w:pPr>
        <w:bidi w:val="0"/>
        <w:rPr>
          <w:rtl/>
        </w:rPr>
      </w:pPr>
      <w:r>
        <w:rPr>
          <w:rtl/>
        </w:rPr>
        <w:br w:type="page"/>
      </w:r>
    </w:p>
    <w:p w:rsidR="006D7A6E" w:rsidRPr="006D7A6E" w:rsidRDefault="006D7A6E" w:rsidP="006D7A6E">
      <w:pPr>
        <w:pStyle w:val="1"/>
        <w:jc w:val="center"/>
        <w:rPr>
          <w:rFonts w:ascii="David" w:hAnsi="David" w:cs="David"/>
          <w:b/>
          <w:bCs/>
          <w:color w:val="1F4E79" w:themeColor="accent1" w:themeShade="80"/>
          <w:rtl/>
        </w:rPr>
      </w:pPr>
      <w:bookmarkStart w:id="5" w:name="_Toc70525936"/>
      <w:r w:rsidRPr="006D7A6E">
        <w:rPr>
          <w:rFonts w:ascii="David" w:hAnsi="David" w:cs="David"/>
          <w:b/>
          <w:bCs/>
          <w:color w:val="1F4E79" w:themeColor="accent1" w:themeShade="80"/>
          <w:rtl/>
        </w:rPr>
        <w:lastRenderedPageBreak/>
        <w:t>הגשת בקשה לרישום חברה פרטית במסלול אישור מקוון של תקנון מובנה והצהרות</w:t>
      </w:r>
      <w:bookmarkEnd w:id="5"/>
    </w:p>
    <w:p w:rsidR="006D7A6E" w:rsidRPr="00D17E30" w:rsidRDefault="006D7A6E" w:rsidP="006D7A6E">
      <w:pPr>
        <w:jc w:val="both"/>
        <w:rPr>
          <w:rFonts w:ascii="David" w:hAnsi="David" w:cs="David"/>
          <w:sz w:val="24"/>
          <w:szCs w:val="24"/>
          <w:rtl/>
        </w:rPr>
      </w:pPr>
      <w:r w:rsidRPr="00D17E30">
        <w:rPr>
          <w:rFonts w:ascii="David" w:hAnsi="David" w:cs="David"/>
          <w:sz w:val="24"/>
          <w:szCs w:val="24"/>
          <w:rtl/>
        </w:rPr>
        <w:t xml:space="preserve">מעתה ניתן להגיש בקשה לרישום חברה או לרישום חברת יחיד, כאשר במסגרת התהליך ייערך תקנון באופן מובנה ומקוון בהתאם לנתוני הבקשה ולנתונים נוספים שברצונכם לכלול בו. </w:t>
      </w:r>
    </w:p>
    <w:p w:rsidR="006D7A6E" w:rsidRPr="00D17E30" w:rsidRDefault="006D7A6E" w:rsidP="006D7A6E">
      <w:pPr>
        <w:jc w:val="both"/>
        <w:rPr>
          <w:rFonts w:ascii="David" w:hAnsi="David" w:cs="David"/>
          <w:sz w:val="24"/>
          <w:szCs w:val="24"/>
          <w:rtl/>
        </w:rPr>
      </w:pPr>
      <w:r w:rsidRPr="00D17E30">
        <w:rPr>
          <w:rFonts w:ascii="David" w:hAnsi="David" w:cs="David"/>
          <w:sz w:val="24"/>
          <w:szCs w:val="24"/>
          <w:rtl/>
        </w:rPr>
        <w:t>כמו כן במסגרת התהליך ניתן יהיה לאשר את הבקשה, את התקנון, ואת הצהרות בעלי המניות והדירקטורים באופן מקוון על ידי בעל/י המניות והדירקטור/ים מבלי שיהא צורך לצרף את המסמכים וההצהרות כשהם מאומתים וסרוקים.</w:t>
      </w:r>
    </w:p>
    <w:p w:rsidR="006D7A6E" w:rsidRDefault="006D7A6E" w:rsidP="006D7A6E">
      <w:pPr>
        <w:jc w:val="both"/>
        <w:rPr>
          <w:rFonts w:ascii="David" w:hAnsi="David" w:cs="David"/>
          <w:sz w:val="24"/>
          <w:szCs w:val="24"/>
          <w:rtl/>
        </w:rPr>
      </w:pPr>
      <w:r w:rsidRPr="00D17E30">
        <w:rPr>
          <w:rFonts w:ascii="David" w:hAnsi="David" w:cs="David"/>
          <w:sz w:val="24"/>
          <w:szCs w:val="24"/>
          <w:rtl/>
        </w:rPr>
        <w:t>במסלול זה ניתן להזין את פרטיהם של בעלי מניות ודירקטורים שהם אזרחים ישראליים. ככל שאתם מעוניינים להזין פרטי בעלי מניות ודירקטורים שאינם אזרחים ישראליים, ניתן להגיש בקשה לרישום חברה באופן מקוון בצירוף מסמכים סרוקים ומאומתים ע"י עו"ד.</w:t>
      </w:r>
    </w:p>
    <w:p w:rsidR="006D7A6E" w:rsidRPr="005B0D85" w:rsidRDefault="006D7A6E" w:rsidP="006D7A6E">
      <w:pPr>
        <w:jc w:val="both"/>
        <w:rPr>
          <w:rFonts w:ascii="David" w:hAnsi="David" w:cs="David"/>
          <w:b/>
          <w:bCs/>
          <w:sz w:val="24"/>
          <w:szCs w:val="24"/>
          <w:rtl/>
        </w:rPr>
      </w:pPr>
      <w:r w:rsidRPr="005B0D85">
        <w:rPr>
          <w:rFonts w:ascii="David" w:hAnsi="David" w:cs="David" w:hint="cs"/>
          <w:b/>
          <w:bCs/>
          <w:sz w:val="24"/>
          <w:szCs w:val="24"/>
          <w:rtl/>
        </w:rPr>
        <w:t>יובהר, כי שירות זה אינו מייתר ואינו מחליף קבלת ייעוץ משפטי מקצועי בנושא.</w:t>
      </w:r>
    </w:p>
    <w:p w:rsidR="006D7A6E" w:rsidRDefault="006D7A6E" w:rsidP="006D7A6E">
      <w:pPr>
        <w:jc w:val="both"/>
        <w:rPr>
          <w:rFonts w:ascii="David" w:hAnsi="David" w:cs="David"/>
          <w:sz w:val="24"/>
          <w:szCs w:val="24"/>
          <w:rtl/>
        </w:rPr>
      </w:pPr>
    </w:p>
    <w:p w:rsidR="004F7381" w:rsidRDefault="004F7381" w:rsidP="004F7381">
      <w:pPr>
        <w:jc w:val="both"/>
        <w:rPr>
          <w:rFonts w:ascii="David" w:hAnsi="David" w:cs="David"/>
          <w:sz w:val="24"/>
          <w:szCs w:val="24"/>
          <w:rtl/>
        </w:rPr>
      </w:pPr>
      <w:r>
        <w:rPr>
          <w:rFonts w:ascii="David" w:hAnsi="David" w:cs="David" w:hint="cs"/>
          <w:sz w:val="24"/>
          <w:szCs w:val="24"/>
          <w:rtl/>
        </w:rPr>
        <w:t>לעניין הוראות בתקנון מוצע לעיין במסמך בנושא "</w:t>
      </w:r>
      <w:r w:rsidRPr="004F7381">
        <w:rPr>
          <w:rFonts w:ascii="David" w:hAnsi="David" w:cs="David" w:hint="cs"/>
          <w:sz w:val="24"/>
          <w:szCs w:val="24"/>
          <w:rtl/>
        </w:rPr>
        <w:t>ברירת המחדל בחוק החברות לגבי הוראות בתקנון החברה</w:t>
      </w:r>
      <w:r>
        <w:rPr>
          <w:rFonts w:ascii="David" w:hAnsi="David" w:cs="David" w:hint="cs"/>
          <w:sz w:val="24"/>
          <w:szCs w:val="24"/>
          <w:rtl/>
        </w:rPr>
        <w:t>" בו מפורטות</w:t>
      </w:r>
      <w:r w:rsidRPr="006A4AE6">
        <w:rPr>
          <w:rFonts w:ascii="David" w:hAnsi="David" w:cs="David"/>
          <w:sz w:val="24"/>
          <w:szCs w:val="24"/>
          <w:rtl/>
        </w:rPr>
        <w:t xml:space="preserve"> </w:t>
      </w:r>
      <w:r w:rsidRPr="006A4AE6">
        <w:rPr>
          <w:rFonts w:ascii="David" w:hAnsi="David" w:cs="David"/>
          <w:b/>
          <w:bCs/>
          <w:sz w:val="24"/>
          <w:szCs w:val="24"/>
          <w:rtl/>
        </w:rPr>
        <w:t>הוראות החלות כברירת מחדל בהתאם לחוק החברות</w:t>
      </w:r>
      <w:r w:rsidRPr="006A4AE6">
        <w:rPr>
          <w:rFonts w:ascii="David" w:hAnsi="David" w:cs="David"/>
          <w:sz w:val="24"/>
          <w:szCs w:val="24"/>
          <w:rtl/>
        </w:rPr>
        <w:t xml:space="preserve">, </w:t>
      </w:r>
      <w:r>
        <w:rPr>
          <w:rFonts w:ascii="David" w:hAnsi="David" w:cs="David" w:hint="cs"/>
          <w:sz w:val="24"/>
          <w:szCs w:val="24"/>
          <w:rtl/>
        </w:rPr>
        <w:t xml:space="preserve">כלומר - אם לא נקבע אחרת בתקנון החברה. המסמך קיים </w:t>
      </w:r>
      <w:hyperlink r:id="rId16" w:history="1">
        <w:r w:rsidRPr="004F7381">
          <w:rPr>
            <w:rStyle w:val="Hyperlink"/>
            <w:rFonts w:ascii="David" w:hAnsi="David" w:cs="David" w:hint="cs"/>
            <w:sz w:val="24"/>
            <w:szCs w:val="24"/>
            <w:rtl/>
          </w:rPr>
          <w:t>בדף השירות בנושא בקשה לרישום חברה</w:t>
        </w:r>
      </w:hyperlink>
      <w:r>
        <w:rPr>
          <w:rFonts w:ascii="David" w:hAnsi="David" w:cs="David" w:hint="cs"/>
          <w:sz w:val="24"/>
          <w:szCs w:val="24"/>
          <w:rtl/>
        </w:rPr>
        <w:t xml:space="preserve"> באתר האינטרנט של רשם החברות.</w:t>
      </w:r>
    </w:p>
    <w:p w:rsidR="004F7381" w:rsidRDefault="004F7381" w:rsidP="006D7A6E">
      <w:pPr>
        <w:jc w:val="both"/>
        <w:rPr>
          <w:rFonts w:ascii="David" w:hAnsi="David" w:cs="David"/>
          <w:sz w:val="24"/>
          <w:szCs w:val="24"/>
          <w:rtl/>
        </w:rPr>
      </w:pPr>
    </w:p>
    <w:p w:rsidR="006D7A6E" w:rsidRDefault="006D7A6E" w:rsidP="006D7A6E">
      <w:pPr>
        <w:pStyle w:val="1"/>
        <w:rPr>
          <w:rFonts w:ascii="David" w:hAnsi="David" w:cs="David"/>
          <w:color w:val="1F4E79" w:themeColor="accent1" w:themeShade="80"/>
          <w:rtl/>
        </w:rPr>
      </w:pPr>
      <w:bookmarkStart w:id="6" w:name="_Toc70525937"/>
      <w:r>
        <w:rPr>
          <w:rFonts w:ascii="David" w:hAnsi="David" w:cs="David"/>
          <w:color w:val="1F4E79" w:themeColor="accent1" w:themeShade="80"/>
          <w:rtl/>
        </w:rPr>
        <w:t xml:space="preserve">הגשה במסלול זה </w:t>
      </w:r>
      <w:r>
        <w:rPr>
          <w:rFonts w:ascii="David" w:hAnsi="David" w:cs="David" w:hint="cs"/>
          <w:color w:val="1F4E79" w:themeColor="accent1" w:themeShade="80"/>
          <w:rtl/>
        </w:rPr>
        <w:t>ת</w:t>
      </w:r>
      <w:r w:rsidRPr="006D7A6E">
        <w:rPr>
          <w:rFonts w:ascii="David" w:hAnsi="David" w:cs="David"/>
          <w:color w:val="1F4E79" w:themeColor="accent1" w:themeShade="80"/>
          <w:rtl/>
        </w:rPr>
        <w:t>תבצע על ידי הגורמים הבאים בהתאם להזדהות במערכת:</w:t>
      </w:r>
      <w:bookmarkEnd w:id="6"/>
    </w:p>
    <w:p w:rsidR="006D7A6E" w:rsidRPr="00570542" w:rsidRDefault="006D7A6E" w:rsidP="00570542">
      <w:pPr>
        <w:pStyle w:val="a4"/>
        <w:numPr>
          <w:ilvl w:val="0"/>
          <w:numId w:val="2"/>
        </w:numPr>
      </w:pPr>
      <w:r w:rsidRPr="00570542">
        <w:rPr>
          <w:rFonts w:ascii="David" w:hAnsi="David" w:cs="David"/>
          <w:b/>
          <w:bCs/>
          <w:sz w:val="24"/>
          <w:szCs w:val="24"/>
          <w:rtl/>
        </w:rPr>
        <w:t>בעלי מניות</w:t>
      </w:r>
    </w:p>
    <w:p w:rsidR="006D7A6E" w:rsidRPr="00D17E30" w:rsidRDefault="006D7A6E" w:rsidP="006D7A6E">
      <w:pPr>
        <w:pStyle w:val="a4"/>
        <w:jc w:val="both"/>
        <w:rPr>
          <w:rFonts w:ascii="David" w:hAnsi="David" w:cs="David"/>
          <w:sz w:val="24"/>
          <w:szCs w:val="24"/>
          <w:rtl/>
        </w:rPr>
      </w:pPr>
      <w:r w:rsidRPr="00D17E30">
        <w:rPr>
          <w:rFonts w:ascii="David" w:hAnsi="David" w:cs="David"/>
          <w:sz w:val="24"/>
          <w:szCs w:val="24"/>
          <w:rtl/>
        </w:rPr>
        <w:t>בעלי המניות ימלאו את הפרטים בבקשה ויערכו את תקנון החברה ויאשרו את הבקשה, את נוסח התקנון ואת הצהרותיהם באופן מקוון.</w:t>
      </w:r>
    </w:p>
    <w:p w:rsidR="006D7A6E" w:rsidRPr="00D17E30" w:rsidRDefault="006D7A6E" w:rsidP="00743FA8">
      <w:pPr>
        <w:pStyle w:val="a4"/>
        <w:numPr>
          <w:ilvl w:val="0"/>
          <w:numId w:val="3"/>
        </w:numPr>
        <w:jc w:val="both"/>
        <w:rPr>
          <w:rFonts w:ascii="David" w:hAnsi="David" w:cs="David"/>
          <w:sz w:val="24"/>
          <w:szCs w:val="24"/>
          <w:rtl/>
        </w:rPr>
      </w:pPr>
      <w:r w:rsidRPr="00D17E30">
        <w:rPr>
          <w:rFonts w:ascii="David" w:hAnsi="David" w:cs="David"/>
          <w:sz w:val="24"/>
          <w:szCs w:val="24"/>
          <w:rtl/>
        </w:rPr>
        <w:t>כאשר מדובר בחברת יחיד- בה בעל מניות ודירקטור יחיד, יצירת הבקשה והמסמכים תתבצע באופן מקוון</w:t>
      </w:r>
      <w:r w:rsidR="00743FA8">
        <w:rPr>
          <w:rFonts w:ascii="David" w:hAnsi="David" w:cs="David" w:hint="cs"/>
          <w:sz w:val="24"/>
          <w:szCs w:val="24"/>
          <w:rtl/>
        </w:rPr>
        <w:t xml:space="preserve"> מיידית</w:t>
      </w:r>
      <w:r w:rsidRPr="00D17E30">
        <w:rPr>
          <w:rFonts w:ascii="David" w:hAnsi="David" w:cs="David"/>
          <w:sz w:val="24"/>
          <w:szCs w:val="24"/>
          <w:rtl/>
        </w:rPr>
        <w:t xml:space="preserve"> </w:t>
      </w:r>
      <w:r w:rsidR="00743FA8">
        <w:rPr>
          <w:rFonts w:ascii="David" w:hAnsi="David" w:cs="David" w:hint="cs"/>
          <w:sz w:val="24"/>
          <w:szCs w:val="24"/>
          <w:rtl/>
        </w:rPr>
        <w:t>והבקשה תוגש</w:t>
      </w:r>
      <w:r w:rsidRPr="00D17E30">
        <w:rPr>
          <w:rFonts w:ascii="David" w:hAnsi="David" w:cs="David"/>
          <w:sz w:val="24"/>
          <w:szCs w:val="24"/>
          <w:rtl/>
        </w:rPr>
        <w:t xml:space="preserve"> לבחינת רשם החברות</w:t>
      </w:r>
      <w:r w:rsidR="00743FA8">
        <w:rPr>
          <w:rFonts w:ascii="David" w:hAnsi="David" w:cs="David" w:hint="cs"/>
          <w:sz w:val="24"/>
          <w:szCs w:val="24"/>
          <w:rtl/>
        </w:rPr>
        <w:t xml:space="preserve"> בסיום הזנת הנתונים</w:t>
      </w:r>
      <w:r w:rsidRPr="00D17E30">
        <w:rPr>
          <w:rFonts w:ascii="David" w:hAnsi="David" w:cs="David"/>
          <w:sz w:val="24"/>
          <w:szCs w:val="24"/>
          <w:rtl/>
        </w:rPr>
        <w:t>.</w:t>
      </w:r>
    </w:p>
    <w:p w:rsidR="006D7A6E" w:rsidRPr="00D17E30" w:rsidRDefault="006D7A6E" w:rsidP="00743FA8">
      <w:pPr>
        <w:pStyle w:val="a4"/>
        <w:numPr>
          <w:ilvl w:val="0"/>
          <w:numId w:val="3"/>
        </w:numPr>
        <w:jc w:val="both"/>
        <w:rPr>
          <w:rFonts w:ascii="David" w:hAnsi="David" w:cs="David"/>
          <w:sz w:val="24"/>
          <w:szCs w:val="24"/>
          <w:rtl/>
        </w:rPr>
      </w:pPr>
      <w:r w:rsidRPr="00D17E30">
        <w:rPr>
          <w:rFonts w:ascii="David" w:hAnsi="David" w:cs="David"/>
          <w:sz w:val="24"/>
          <w:szCs w:val="24"/>
          <w:rtl/>
        </w:rPr>
        <w:lastRenderedPageBreak/>
        <w:t xml:space="preserve">בחברה רגילה- </w:t>
      </w:r>
      <w:r w:rsidR="00743FA8">
        <w:rPr>
          <w:rFonts w:ascii="David" w:hAnsi="David" w:cs="David" w:hint="cs"/>
          <w:sz w:val="24"/>
          <w:szCs w:val="24"/>
          <w:rtl/>
        </w:rPr>
        <w:t xml:space="preserve">בחברה </w:t>
      </w:r>
      <w:r w:rsidRPr="00D17E30">
        <w:rPr>
          <w:rFonts w:ascii="David" w:hAnsi="David" w:cs="David"/>
          <w:sz w:val="24"/>
          <w:szCs w:val="24"/>
          <w:rtl/>
        </w:rPr>
        <w:t xml:space="preserve">בה קיימים מספר בעלי מניות ודירקטורים, הגורם שפתח את הבקשה יזין את נתוניה, יערוך את התקנון, יאשר את הצהרותיו ויעביר את המסמכים וההצהרות לאישורם המקוון של יתר בעלי המניות והדירקטורים. </w:t>
      </w:r>
    </w:p>
    <w:p w:rsidR="006D7A6E" w:rsidRPr="00D17E30" w:rsidRDefault="006D7A6E" w:rsidP="006D7A6E">
      <w:pPr>
        <w:pStyle w:val="a4"/>
        <w:numPr>
          <w:ilvl w:val="0"/>
          <w:numId w:val="3"/>
        </w:numPr>
        <w:jc w:val="both"/>
        <w:rPr>
          <w:rFonts w:ascii="David" w:hAnsi="David" w:cs="David"/>
          <w:sz w:val="24"/>
          <w:szCs w:val="24"/>
          <w:rtl/>
        </w:rPr>
      </w:pPr>
      <w:r w:rsidRPr="00D17E30">
        <w:rPr>
          <w:rFonts w:ascii="David" w:hAnsi="David" w:cs="David"/>
          <w:sz w:val="24"/>
          <w:szCs w:val="24"/>
          <w:rtl/>
        </w:rPr>
        <w:t>רק לאחר אישור כל בעלי המניות והדירקטורים שהוזנו הבקשה תועבר לבחינת רשם החברות.</w:t>
      </w:r>
    </w:p>
    <w:p w:rsidR="006D7A6E" w:rsidRPr="00D17E30" w:rsidRDefault="006D7A6E" w:rsidP="00B833AC">
      <w:pPr>
        <w:pStyle w:val="a4"/>
        <w:numPr>
          <w:ilvl w:val="0"/>
          <w:numId w:val="2"/>
        </w:numPr>
        <w:rPr>
          <w:rFonts w:ascii="David" w:hAnsi="David" w:cs="David"/>
          <w:b/>
          <w:bCs/>
          <w:sz w:val="24"/>
          <w:szCs w:val="24"/>
        </w:rPr>
      </w:pPr>
      <w:r w:rsidRPr="00D17E30">
        <w:rPr>
          <w:rFonts w:ascii="David" w:hAnsi="David" w:cs="David"/>
          <w:b/>
          <w:bCs/>
          <w:sz w:val="24"/>
          <w:szCs w:val="24"/>
          <w:rtl/>
        </w:rPr>
        <w:t xml:space="preserve">כמו כן קיימת אפשרות ש"עורך בקשה" ימלא עבור בעלי המניות והדירקטורים את הפרטים בבקשה. </w:t>
      </w:r>
    </w:p>
    <w:p w:rsidR="006D7A6E" w:rsidRPr="00D17E30" w:rsidRDefault="006D7A6E" w:rsidP="006D7A6E">
      <w:pPr>
        <w:pStyle w:val="a4"/>
        <w:jc w:val="both"/>
        <w:rPr>
          <w:rFonts w:ascii="David" w:hAnsi="David" w:cs="David"/>
          <w:sz w:val="24"/>
          <w:szCs w:val="24"/>
        </w:rPr>
      </w:pPr>
      <w:r w:rsidRPr="00D17E30">
        <w:rPr>
          <w:rFonts w:ascii="David" w:hAnsi="David" w:cs="David"/>
          <w:sz w:val="24"/>
          <w:szCs w:val="24"/>
          <w:rtl/>
        </w:rPr>
        <w:t>עורך הבקשה יזין את הנתונים ויעביר לאישורם המקוון של בעלי המניות והדירקטורים את הבקשה, את נוסח התקנון ואת הצהרותיהם.</w:t>
      </w:r>
    </w:p>
    <w:p w:rsidR="006D7A6E" w:rsidRPr="00D17E30" w:rsidRDefault="006D7A6E" w:rsidP="00B833AC">
      <w:pPr>
        <w:pStyle w:val="a4"/>
        <w:numPr>
          <w:ilvl w:val="0"/>
          <w:numId w:val="2"/>
        </w:numPr>
        <w:rPr>
          <w:rFonts w:ascii="David" w:hAnsi="David" w:cs="David"/>
          <w:b/>
          <w:bCs/>
          <w:sz w:val="24"/>
          <w:szCs w:val="24"/>
        </w:rPr>
      </w:pPr>
      <w:r w:rsidRPr="00D17E30">
        <w:rPr>
          <w:rFonts w:ascii="David" w:hAnsi="David" w:cs="David"/>
          <w:b/>
          <w:bCs/>
          <w:sz w:val="24"/>
          <w:szCs w:val="24"/>
          <w:rtl/>
        </w:rPr>
        <w:t>עורכי דין</w:t>
      </w:r>
    </w:p>
    <w:p w:rsidR="006D7A6E" w:rsidRPr="00D17E30" w:rsidRDefault="006D7A6E" w:rsidP="006D7A6E">
      <w:pPr>
        <w:pStyle w:val="a4"/>
        <w:jc w:val="both"/>
        <w:rPr>
          <w:rFonts w:ascii="David" w:hAnsi="David" w:cs="David"/>
          <w:sz w:val="24"/>
          <w:szCs w:val="24"/>
          <w:rtl/>
        </w:rPr>
      </w:pPr>
      <w:r w:rsidRPr="00D17E30">
        <w:rPr>
          <w:rFonts w:ascii="David" w:hAnsi="David" w:cs="David"/>
          <w:sz w:val="24"/>
          <w:szCs w:val="24"/>
          <w:rtl/>
        </w:rPr>
        <w:t>בנוסף לאפשרות הקיימת לעורכי הדין להגיש את בקשת רישום החברה ולצרף את הצהרת בעלי המניות, הצהרת הדירקטורים שאומתו באופן סרוק, קיימת אפשרות כי עוה"ד ימלא עבור בעלי המניות והדירקטורים את הפרטים בבקשה ויעביר לאישורם המקוון של בעלי המניות והדירקטורים את הבקשה, התקנון והצהרותיהם.</w:t>
      </w:r>
    </w:p>
    <w:p w:rsidR="006D7A6E" w:rsidRPr="00D17E30" w:rsidRDefault="006D7A6E" w:rsidP="006D7A6E">
      <w:pPr>
        <w:pStyle w:val="a4"/>
        <w:jc w:val="both"/>
        <w:rPr>
          <w:rFonts w:ascii="David" w:hAnsi="David" w:cs="David"/>
          <w:sz w:val="24"/>
          <w:szCs w:val="24"/>
          <w:rtl/>
        </w:rPr>
      </w:pPr>
    </w:p>
    <w:p w:rsidR="006D7A6E" w:rsidRPr="00B833AC" w:rsidRDefault="006D7A6E" w:rsidP="00B833AC">
      <w:pPr>
        <w:pStyle w:val="1"/>
        <w:rPr>
          <w:rFonts w:ascii="David" w:hAnsi="David" w:cs="David"/>
          <w:color w:val="1F4E79" w:themeColor="accent1" w:themeShade="80"/>
          <w:rtl/>
        </w:rPr>
      </w:pPr>
      <w:bookmarkStart w:id="7" w:name="_Toc70525938"/>
      <w:r w:rsidRPr="00B833AC">
        <w:rPr>
          <w:rFonts w:ascii="David" w:hAnsi="David" w:cs="David"/>
          <w:color w:val="1F4E79" w:themeColor="accent1" w:themeShade="80"/>
          <w:rtl/>
        </w:rPr>
        <w:t>איך זה נראה באתר המקוון?</w:t>
      </w:r>
      <w:bookmarkEnd w:id="7"/>
    </w:p>
    <w:p w:rsidR="006D7A6E" w:rsidRPr="00D17E30" w:rsidRDefault="006D7A6E" w:rsidP="006D7A6E">
      <w:pPr>
        <w:jc w:val="both"/>
        <w:rPr>
          <w:rFonts w:ascii="David" w:hAnsi="David" w:cs="David"/>
          <w:b/>
          <w:bCs/>
          <w:sz w:val="24"/>
          <w:szCs w:val="24"/>
          <w:rtl/>
        </w:rPr>
      </w:pPr>
      <w:r>
        <w:rPr>
          <w:rFonts w:ascii="David" w:hAnsi="David" w:cs="David" w:hint="cs"/>
          <w:b/>
          <w:bCs/>
          <w:sz w:val="24"/>
          <w:szCs w:val="24"/>
          <w:rtl/>
        </w:rPr>
        <w:t xml:space="preserve">כאמור, </w:t>
      </w:r>
      <w:r w:rsidRPr="00D17E30">
        <w:rPr>
          <w:rFonts w:ascii="David" w:hAnsi="David" w:cs="David"/>
          <w:b/>
          <w:bCs/>
          <w:sz w:val="24"/>
          <w:szCs w:val="24"/>
          <w:rtl/>
        </w:rPr>
        <w:t>לאחר ביצוע הזדהות באזור האישי באתר "תאגידים אונליין" ובחירה בפעולת "רישום חברה" יש לבחור ב"רישום חברה" או ב"רישום חברת יחיד"</w:t>
      </w:r>
    </w:p>
    <w:p w:rsidR="006D7A6E" w:rsidRPr="00D17E30" w:rsidRDefault="006D7A6E" w:rsidP="006D7A6E">
      <w:pPr>
        <w:jc w:val="both"/>
        <w:rPr>
          <w:rFonts w:ascii="David" w:hAnsi="David" w:cs="David"/>
          <w:b/>
          <w:bCs/>
          <w:sz w:val="24"/>
          <w:szCs w:val="24"/>
        </w:rPr>
      </w:pPr>
      <w:r w:rsidRPr="00D17E30">
        <w:rPr>
          <w:rFonts w:ascii="David" w:hAnsi="David" w:cs="David"/>
          <w:noProof/>
          <w:sz w:val="24"/>
          <w:szCs w:val="24"/>
        </w:rPr>
        <w:lastRenderedPageBreak/>
        <w:drawing>
          <wp:inline distT="0" distB="0" distL="0" distR="0" wp14:anchorId="3062C3AF" wp14:editId="57F9D97A">
            <wp:extent cx="3856206" cy="2060420"/>
            <wp:effectExtent l="0" t="0" r="0" b="0"/>
            <wp:docPr id="1" name="תמונה 1" descr="יש לבחור אם מעוניינים ברישום חברה או ברישום חברת יחיד" title="צילום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69591" cy="2067572"/>
                    </a:xfrm>
                    <a:prstGeom prst="rect">
                      <a:avLst/>
                    </a:prstGeom>
                  </pic:spPr>
                </pic:pic>
              </a:graphicData>
            </a:graphic>
          </wp:inline>
        </w:drawing>
      </w:r>
    </w:p>
    <w:p w:rsidR="006D7A6E" w:rsidRPr="00D17E30" w:rsidRDefault="006D7A6E" w:rsidP="006D7A6E">
      <w:pPr>
        <w:jc w:val="both"/>
        <w:rPr>
          <w:rFonts w:ascii="David" w:hAnsi="David" w:cs="David"/>
          <w:sz w:val="24"/>
          <w:szCs w:val="24"/>
          <w:rtl/>
        </w:rPr>
      </w:pPr>
    </w:p>
    <w:p w:rsidR="006D7A6E" w:rsidRPr="00D17E30" w:rsidRDefault="006D7A6E" w:rsidP="006D7A6E">
      <w:pPr>
        <w:jc w:val="both"/>
        <w:rPr>
          <w:rFonts w:ascii="David" w:hAnsi="David" w:cs="David"/>
          <w:sz w:val="24"/>
          <w:szCs w:val="24"/>
          <w:rtl/>
        </w:rPr>
      </w:pPr>
      <w:r w:rsidRPr="00D17E30">
        <w:rPr>
          <w:rFonts w:ascii="David" w:hAnsi="David" w:cs="David"/>
          <w:sz w:val="24"/>
          <w:szCs w:val="24"/>
          <w:rtl/>
        </w:rPr>
        <w:t xml:space="preserve">לאחר </w:t>
      </w:r>
      <w:r>
        <w:rPr>
          <w:rFonts w:ascii="David" w:hAnsi="David" w:cs="David" w:hint="cs"/>
          <w:sz w:val="24"/>
          <w:szCs w:val="24"/>
          <w:rtl/>
        </w:rPr>
        <w:t>מכן</w:t>
      </w:r>
      <w:r w:rsidRPr="00D17E30">
        <w:rPr>
          <w:rFonts w:ascii="David" w:hAnsi="David" w:cs="David"/>
          <w:sz w:val="24"/>
          <w:szCs w:val="24"/>
          <w:rtl/>
        </w:rPr>
        <w:t xml:space="preserve"> יופיע הסבר על המסלול הנבחר:</w:t>
      </w:r>
    </w:p>
    <w:p w:rsidR="006D7A6E" w:rsidRPr="00D17E30" w:rsidRDefault="006D7A6E" w:rsidP="006D7A6E">
      <w:pPr>
        <w:jc w:val="both"/>
        <w:rPr>
          <w:rFonts w:ascii="David" w:hAnsi="David" w:cs="David"/>
          <w:sz w:val="24"/>
          <w:szCs w:val="24"/>
          <w:rtl/>
        </w:rPr>
      </w:pPr>
      <w:r>
        <w:rPr>
          <w:noProof/>
        </w:rPr>
        <w:drawing>
          <wp:inline distT="0" distB="0" distL="0" distR="0" wp14:anchorId="27191369" wp14:editId="080A60D0">
            <wp:extent cx="5172710" cy="2436891"/>
            <wp:effectExtent l="0" t="0" r="0" b="1905"/>
            <wp:docPr id="10" name="תמונה 10" descr="הסבר על המסלול לבקשה לרישום חברה " title="צילום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75001" cy="2437970"/>
                    </a:xfrm>
                    <a:prstGeom prst="rect">
                      <a:avLst/>
                    </a:prstGeom>
                  </pic:spPr>
                </pic:pic>
              </a:graphicData>
            </a:graphic>
          </wp:inline>
        </w:drawing>
      </w:r>
    </w:p>
    <w:p w:rsidR="006D7A6E" w:rsidRPr="00D17E30" w:rsidRDefault="006D7A6E" w:rsidP="006D7A6E">
      <w:pPr>
        <w:jc w:val="both"/>
        <w:rPr>
          <w:rFonts w:ascii="David" w:hAnsi="David" w:cs="David"/>
          <w:sz w:val="24"/>
          <w:szCs w:val="24"/>
          <w:rtl/>
        </w:rPr>
      </w:pPr>
      <w:r w:rsidRPr="00D17E30">
        <w:rPr>
          <w:rFonts w:ascii="David" w:hAnsi="David" w:cs="David"/>
          <w:sz w:val="24"/>
          <w:szCs w:val="24"/>
          <w:rtl/>
        </w:rPr>
        <w:lastRenderedPageBreak/>
        <w:t>אם הנכם עורכי דין</w:t>
      </w:r>
      <w:r w:rsidR="003E67C9">
        <w:rPr>
          <w:rFonts w:ascii="David" w:hAnsi="David" w:cs="David" w:hint="cs"/>
          <w:sz w:val="24"/>
          <w:szCs w:val="24"/>
          <w:rtl/>
        </w:rPr>
        <w:t>- בבחירה ב"רישום חברה"</w:t>
      </w:r>
      <w:r w:rsidRPr="00D17E30">
        <w:rPr>
          <w:rFonts w:ascii="David" w:hAnsi="David" w:cs="David"/>
          <w:sz w:val="24"/>
          <w:szCs w:val="24"/>
          <w:rtl/>
        </w:rPr>
        <w:t xml:space="preserve"> יופיעו בפניכם שתי אפשרויות לבחירה</w:t>
      </w:r>
      <w:r>
        <w:rPr>
          <w:rFonts w:ascii="David" w:hAnsi="David" w:cs="David" w:hint="cs"/>
          <w:sz w:val="24"/>
          <w:szCs w:val="24"/>
          <w:rtl/>
        </w:rPr>
        <w:t>. עליכם ללחוץ על הריבוע ובו המסלול בו תהיו מעוניינים להגיש את הבקשה</w:t>
      </w:r>
      <w:r w:rsidRPr="00D17E30">
        <w:rPr>
          <w:rFonts w:ascii="David" w:hAnsi="David" w:cs="David"/>
          <w:sz w:val="24"/>
          <w:szCs w:val="24"/>
          <w:rtl/>
        </w:rPr>
        <w:t>:</w:t>
      </w:r>
    </w:p>
    <w:p w:rsidR="006D7A6E" w:rsidRPr="00D17E30" w:rsidRDefault="006D7A6E" w:rsidP="006D7A6E">
      <w:pPr>
        <w:jc w:val="both"/>
        <w:rPr>
          <w:rFonts w:ascii="David" w:hAnsi="David" w:cs="David"/>
          <w:sz w:val="24"/>
          <w:szCs w:val="24"/>
          <w:rtl/>
        </w:rPr>
      </w:pPr>
      <w:r w:rsidRPr="00D17E30">
        <w:rPr>
          <w:rFonts w:ascii="David" w:hAnsi="David" w:cs="David"/>
          <w:noProof/>
          <w:sz w:val="24"/>
          <w:szCs w:val="24"/>
        </w:rPr>
        <w:drawing>
          <wp:inline distT="0" distB="0" distL="0" distR="0" wp14:anchorId="1130D1D9" wp14:editId="18EF33D9">
            <wp:extent cx="4326316" cy="1625600"/>
            <wp:effectExtent l="0" t="0" r="0" b="0"/>
            <wp:docPr id="4" name="תמונה 4" descr="אפשרויות לבחירה של הגשת תקנון וחתימה על הצהרות" title="צילום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52672" cy="1635503"/>
                    </a:xfrm>
                    <a:prstGeom prst="rect">
                      <a:avLst/>
                    </a:prstGeom>
                  </pic:spPr>
                </pic:pic>
              </a:graphicData>
            </a:graphic>
          </wp:inline>
        </w:drawing>
      </w:r>
    </w:p>
    <w:p w:rsidR="006D7A6E" w:rsidRPr="00D17E30" w:rsidRDefault="003E67C9" w:rsidP="006D7A6E">
      <w:pPr>
        <w:jc w:val="both"/>
        <w:rPr>
          <w:rFonts w:ascii="David" w:hAnsi="David" w:cs="David"/>
          <w:sz w:val="24"/>
          <w:szCs w:val="24"/>
          <w:rtl/>
        </w:rPr>
      </w:pPr>
      <w:r>
        <w:rPr>
          <w:rFonts w:ascii="David" w:hAnsi="David" w:cs="David"/>
          <w:sz w:val="24"/>
          <w:szCs w:val="24"/>
          <w:rtl/>
        </w:rPr>
        <w:t>במדריך זה תמצאו הסבר</w:t>
      </w:r>
      <w:r>
        <w:rPr>
          <w:rFonts w:ascii="David" w:hAnsi="David" w:cs="David" w:hint="cs"/>
          <w:sz w:val="24"/>
          <w:szCs w:val="24"/>
          <w:rtl/>
        </w:rPr>
        <w:t xml:space="preserve"> על תהליך הרישום, הפקת המסמכים ואישורם</w:t>
      </w:r>
      <w:r w:rsidR="006D7A6E" w:rsidRPr="00D17E30">
        <w:rPr>
          <w:rFonts w:ascii="David" w:hAnsi="David" w:cs="David"/>
          <w:sz w:val="24"/>
          <w:szCs w:val="24"/>
          <w:rtl/>
        </w:rPr>
        <w:t xml:space="preserve"> במקרה של בחירה במסלול ההגשה והחתימה באופן מובנה ומקוון (ללא חובת אימות עו"ד). אם הנכם עורכי דין באפשרותכם לבחור במסלול צירוף מסמכים מאומתים כפי שהיה עד עתה.</w:t>
      </w:r>
    </w:p>
    <w:p w:rsidR="006D7A6E" w:rsidRPr="00D17E30" w:rsidRDefault="006D7A6E" w:rsidP="006D7A6E">
      <w:pPr>
        <w:jc w:val="both"/>
        <w:rPr>
          <w:rFonts w:ascii="David" w:hAnsi="David" w:cs="David"/>
          <w:sz w:val="24"/>
          <w:szCs w:val="24"/>
        </w:rPr>
      </w:pPr>
    </w:p>
    <w:p w:rsidR="00836A09" w:rsidRDefault="00836A09" w:rsidP="006D7A6E">
      <w:pPr>
        <w:jc w:val="both"/>
        <w:rPr>
          <w:rFonts w:ascii="David" w:eastAsiaTheme="majorEastAsia" w:hAnsi="David" w:cs="David"/>
          <w:color w:val="1F4E79" w:themeColor="accent1" w:themeShade="80"/>
          <w:sz w:val="32"/>
          <w:szCs w:val="32"/>
          <w:rtl/>
        </w:rPr>
      </w:pPr>
    </w:p>
    <w:p w:rsidR="006D7A6E" w:rsidRDefault="006D7A6E" w:rsidP="006D7A6E">
      <w:pPr>
        <w:jc w:val="both"/>
        <w:rPr>
          <w:rFonts w:ascii="David" w:eastAsiaTheme="majorEastAsia" w:hAnsi="David" w:cs="David"/>
          <w:color w:val="1F4E79" w:themeColor="accent1" w:themeShade="80"/>
          <w:sz w:val="32"/>
          <w:szCs w:val="32"/>
          <w:rtl/>
        </w:rPr>
      </w:pPr>
      <w:r w:rsidRPr="00B833AC">
        <w:rPr>
          <w:rFonts w:ascii="David" w:eastAsiaTheme="majorEastAsia" w:hAnsi="David" w:cs="David"/>
          <w:color w:val="1F4E79" w:themeColor="accent1" w:themeShade="80"/>
          <w:sz w:val="32"/>
          <w:szCs w:val="32"/>
          <w:rtl/>
        </w:rPr>
        <w:t>בלחיצה על "המשך לבקשה"- המשך התהליך במסלול "באופן מובנה ומקוון (ללא חובת אימות עו"ד)</w:t>
      </w:r>
      <w:r w:rsidRPr="00B833AC">
        <w:rPr>
          <w:rFonts w:ascii="David" w:eastAsiaTheme="majorEastAsia" w:hAnsi="David" w:cs="David" w:hint="cs"/>
          <w:color w:val="1F4E79" w:themeColor="accent1" w:themeShade="80"/>
          <w:sz w:val="32"/>
          <w:szCs w:val="32"/>
          <w:rtl/>
        </w:rPr>
        <w:t>"</w:t>
      </w:r>
    </w:p>
    <w:p w:rsidR="00233D76" w:rsidRPr="001E3CF6" w:rsidRDefault="00233D76" w:rsidP="001E3CF6">
      <w:pPr>
        <w:pStyle w:val="2"/>
        <w:numPr>
          <w:ilvl w:val="0"/>
          <w:numId w:val="17"/>
        </w:numPr>
        <w:rPr>
          <w:rFonts w:ascii="David" w:hAnsi="David" w:cs="David"/>
          <w:b/>
          <w:bCs/>
          <w:rtl/>
        </w:rPr>
      </w:pPr>
      <w:bookmarkStart w:id="8" w:name="_Toc70525939"/>
      <w:r w:rsidRPr="001E3CF6">
        <w:rPr>
          <w:rFonts w:ascii="David" w:hAnsi="David" w:cs="David"/>
          <w:b/>
          <w:bCs/>
          <w:rtl/>
        </w:rPr>
        <w:t>הזנת נתונים</w:t>
      </w:r>
      <w:bookmarkEnd w:id="8"/>
    </w:p>
    <w:p w:rsidR="00233D76" w:rsidRPr="00D17E30" w:rsidRDefault="00233D76" w:rsidP="00233D76">
      <w:pPr>
        <w:ind w:firstLine="720"/>
        <w:jc w:val="both"/>
        <w:rPr>
          <w:rFonts w:ascii="David" w:hAnsi="David" w:cs="David"/>
          <w:b/>
          <w:bCs/>
          <w:sz w:val="24"/>
          <w:szCs w:val="24"/>
          <w:rtl/>
        </w:rPr>
      </w:pPr>
      <w:r w:rsidRPr="00D17E30">
        <w:rPr>
          <w:rFonts w:ascii="David" w:hAnsi="David" w:cs="David"/>
          <w:b/>
          <w:bCs/>
          <w:sz w:val="24"/>
          <w:szCs w:val="24"/>
          <w:rtl/>
        </w:rPr>
        <w:t>יש למלא את נתוני הבקשה במסכים הרלוונטיים:</w:t>
      </w:r>
    </w:p>
    <w:p w:rsidR="00233D76" w:rsidRPr="001E3CF6" w:rsidRDefault="00233D76" w:rsidP="001E3CF6">
      <w:pPr>
        <w:pStyle w:val="3"/>
        <w:numPr>
          <w:ilvl w:val="0"/>
          <w:numId w:val="19"/>
        </w:numPr>
        <w:rPr>
          <w:rFonts w:ascii="David" w:hAnsi="David" w:cs="David"/>
          <w:sz w:val="26"/>
          <w:szCs w:val="26"/>
        </w:rPr>
      </w:pPr>
      <w:bookmarkStart w:id="9" w:name="_Toc70525940"/>
      <w:r w:rsidRPr="001E3CF6">
        <w:rPr>
          <w:rFonts w:ascii="David" w:hAnsi="David" w:cs="David"/>
          <w:sz w:val="26"/>
          <w:szCs w:val="26"/>
          <w:rtl/>
        </w:rPr>
        <w:lastRenderedPageBreak/>
        <w:t>שם- בקשת שם לחברה</w:t>
      </w:r>
      <w:bookmarkEnd w:id="9"/>
    </w:p>
    <w:p w:rsidR="001522B5" w:rsidRPr="001522B5" w:rsidRDefault="001522B5" w:rsidP="001522B5">
      <w:pPr>
        <w:ind w:left="1080"/>
        <w:jc w:val="both"/>
        <w:rPr>
          <w:rFonts w:ascii="David" w:hAnsi="David" w:cs="David"/>
          <w:sz w:val="24"/>
          <w:szCs w:val="24"/>
        </w:rPr>
      </w:pPr>
      <w:r w:rsidRPr="00D17E30">
        <w:rPr>
          <w:rFonts w:ascii="David" w:hAnsi="David" w:cs="David"/>
          <w:noProof/>
          <w:sz w:val="24"/>
          <w:szCs w:val="24"/>
        </w:rPr>
        <w:drawing>
          <wp:inline distT="0" distB="0" distL="0" distR="0" wp14:anchorId="366787D6" wp14:editId="3CD2DF81">
            <wp:extent cx="4122858" cy="1840865"/>
            <wp:effectExtent l="0" t="0" r="0" b="6985"/>
            <wp:docPr id="13" name="תמונה 13" descr="צילום מסך-בקשת שם לחברה " title="המשך לבקשה&quot;- המשך התהליך במסלול &quot;באופן מובנה ומקוון (ללא חובת אימות עו&quot;ד)&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20631" cy="1884521"/>
                    </a:xfrm>
                    <a:prstGeom prst="rect">
                      <a:avLst/>
                    </a:prstGeom>
                  </pic:spPr>
                </pic:pic>
              </a:graphicData>
            </a:graphic>
          </wp:inline>
        </w:drawing>
      </w:r>
    </w:p>
    <w:p w:rsidR="00233D76" w:rsidRPr="00F1788F" w:rsidRDefault="00233D76" w:rsidP="00233D76">
      <w:pPr>
        <w:pStyle w:val="a4"/>
        <w:numPr>
          <w:ilvl w:val="0"/>
          <w:numId w:val="7"/>
        </w:numPr>
        <w:jc w:val="both"/>
        <w:rPr>
          <w:rFonts w:ascii="David" w:hAnsi="David" w:cs="David"/>
          <w:sz w:val="24"/>
          <w:szCs w:val="24"/>
          <w:rtl/>
        </w:rPr>
      </w:pPr>
      <w:r w:rsidRPr="00D17E30">
        <w:rPr>
          <w:rFonts w:ascii="David" w:hAnsi="David" w:cs="David"/>
          <w:sz w:val="24"/>
          <w:szCs w:val="24"/>
          <w:rtl/>
        </w:rPr>
        <w:t xml:space="preserve">חובה לציין שלושה שמות בעברית, לפי סדר העדיפות. ניתן לציין בנוסף גם שם באנגלית. </w:t>
      </w:r>
      <w:r w:rsidRPr="00F1788F">
        <w:rPr>
          <w:rFonts w:ascii="David" w:hAnsi="David" w:cs="David"/>
          <w:sz w:val="24"/>
          <w:szCs w:val="24"/>
          <w:rtl/>
        </w:rPr>
        <w:t>ישנה אפשרות להוסיף חלופה רביעית</w:t>
      </w:r>
      <w:r w:rsidRPr="00F1788F">
        <w:rPr>
          <w:rFonts w:ascii="David" w:hAnsi="David" w:cs="David"/>
          <w:sz w:val="24"/>
          <w:szCs w:val="24"/>
        </w:rPr>
        <w:t xml:space="preserve">- </w:t>
      </w:r>
      <w:r w:rsidRPr="00F1788F">
        <w:rPr>
          <w:rFonts w:ascii="David" w:hAnsi="David" w:cs="David"/>
          <w:sz w:val="24"/>
          <w:szCs w:val="24"/>
          <w:rtl/>
        </w:rPr>
        <w:t>לא חובה.</w:t>
      </w:r>
    </w:p>
    <w:p w:rsidR="00233D76" w:rsidRPr="00D17E30" w:rsidRDefault="00233D76" w:rsidP="00233D76">
      <w:pPr>
        <w:pStyle w:val="a4"/>
        <w:numPr>
          <w:ilvl w:val="0"/>
          <w:numId w:val="7"/>
        </w:numPr>
        <w:jc w:val="both"/>
        <w:rPr>
          <w:rFonts w:ascii="David" w:hAnsi="David" w:cs="David"/>
          <w:sz w:val="24"/>
          <w:szCs w:val="24"/>
          <w:rtl/>
        </w:rPr>
      </w:pPr>
      <w:r w:rsidRPr="00D17E30">
        <w:rPr>
          <w:rFonts w:ascii="David" w:hAnsi="David" w:cs="David"/>
          <w:sz w:val="24"/>
          <w:szCs w:val="24"/>
          <w:rtl/>
        </w:rPr>
        <w:t>שימו לב, שם החברה שנבחר בעדיפות ראשונה ייבחן ראשון. ככל שלא יאושר</w:t>
      </w:r>
      <w:r w:rsidRPr="00D17E30">
        <w:rPr>
          <w:rFonts w:ascii="David" w:hAnsi="David" w:cs="David"/>
          <w:sz w:val="24"/>
          <w:szCs w:val="24"/>
        </w:rPr>
        <w:t xml:space="preserve">, </w:t>
      </w:r>
      <w:r w:rsidRPr="00D17E30">
        <w:rPr>
          <w:rFonts w:ascii="David" w:hAnsi="David" w:cs="David"/>
          <w:sz w:val="24"/>
          <w:szCs w:val="24"/>
          <w:rtl/>
        </w:rPr>
        <w:t>ייבחנו שאר השמות בסדר עדיפות יורד</w:t>
      </w:r>
      <w:r w:rsidRPr="00D17E30">
        <w:rPr>
          <w:rFonts w:ascii="David" w:hAnsi="David" w:cs="David"/>
          <w:sz w:val="24"/>
          <w:szCs w:val="24"/>
        </w:rPr>
        <w:t xml:space="preserve">. </w:t>
      </w:r>
    </w:p>
    <w:p w:rsidR="00233D76" w:rsidRPr="00D17E30" w:rsidRDefault="00233D76" w:rsidP="00233D76">
      <w:pPr>
        <w:pStyle w:val="a4"/>
        <w:numPr>
          <w:ilvl w:val="0"/>
          <w:numId w:val="7"/>
        </w:numPr>
        <w:jc w:val="both"/>
        <w:rPr>
          <w:rFonts w:ascii="David" w:hAnsi="David" w:cs="David"/>
          <w:sz w:val="24"/>
          <w:szCs w:val="24"/>
          <w:rtl/>
        </w:rPr>
      </w:pPr>
      <w:r w:rsidRPr="00D17E30">
        <w:rPr>
          <w:rFonts w:ascii="David" w:hAnsi="David" w:cs="David"/>
          <w:sz w:val="24"/>
          <w:szCs w:val="24"/>
          <w:rtl/>
        </w:rPr>
        <w:t>שם החברה שצוין בעדיפות הראשונה יישתל במסמך התקנון שייערך בבקשה, אך לא בהכרח יאושר בעת רישום החברה. בעת בדיקת בקשת רישום החברה שותגש ייבדק שם החברה ובהתאם לכך יצוין שם החברה בתקנון שאושר. ניתן לעיין ב</w:t>
      </w:r>
      <w:hyperlink r:id="rId20" w:history="1">
        <w:r w:rsidRPr="00D17E30">
          <w:rPr>
            <w:rStyle w:val="Hyperlink"/>
            <w:rFonts w:ascii="David" w:hAnsi="David" w:cs="David"/>
            <w:sz w:val="24"/>
            <w:szCs w:val="24"/>
            <w:rtl/>
          </w:rPr>
          <w:t>מדריך בנושא שמות חברה ובחינתם על ידי רשם החברות</w:t>
        </w:r>
      </w:hyperlink>
      <w:r w:rsidRPr="00D17E30">
        <w:rPr>
          <w:rFonts w:ascii="David" w:hAnsi="David" w:cs="David"/>
          <w:sz w:val="24"/>
          <w:szCs w:val="24"/>
          <w:rtl/>
        </w:rPr>
        <w:t>.</w:t>
      </w:r>
    </w:p>
    <w:p w:rsidR="00233D76" w:rsidRPr="00D17E30" w:rsidRDefault="00233D76" w:rsidP="00233D76">
      <w:pPr>
        <w:pStyle w:val="a4"/>
        <w:numPr>
          <w:ilvl w:val="0"/>
          <w:numId w:val="7"/>
        </w:numPr>
        <w:jc w:val="both"/>
        <w:rPr>
          <w:rFonts w:ascii="David" w:hAnsi="David" w:cs="David"/>
          <w:sz w:val="24"/>
          <w:szCs w:val="24"/>
        </w:rPr>
      </w:pPr>
      <w:r w:rsidRPr="00D17E30">
        <w:rPr>
          <w:rFonts w:ascii="David" w:hAnsi="David" w:cs="David"/>
          <w:sz w:val="24"/>
          <w:szCs w:val="24"/>
          <w:rtl/>
        </w:rPr>
        <w:t>יש לשים לב בטרם בחירת שם החברה, כי השם עומד בתנאים הקבועים בסעיפים 25 -28 לחוק החברות, התשנ"ט- 1999</w:t>
      </w:r>
      <w:r w:rsidRPr="00D17E30">
        <w:rPr>
          <w:rFonts w:ascii="David" w:hAnsi="David" w:cs="David"/>
          <w:sz w:val="24"/>
          <w:szCs w:val="24"/>
        </w:rPr>
        <w:t xml:space="preserve"> . </w:t>
      </w:r>
      <w:r w:rsidRPr="00D17E30">
        <w:rPr>
          <w:rFonts w:ascii="David" w:hAnsi="David" w:cs="David"/>
          <w:sz w:val="24"/>
          <w:szCs w:val="24"/>
          <w:rtl/>
        </w:rPr>
        <w:t>ניתן לבצע חיפוש באתר סימני המסחר ורשם הפטנטים וכן במנוע החיפוש של שמות חברות קיימות שבאתר רשות התאגידים</w:t>
      </w:r>
    </w:p>
    <w:p w:rsidR="00233D76" w:rsidRDefault="00233D76" w:rsidP="00233D76">
      <w:pPr>
        <w:pStyle w:val="a4"/>
        <w:numPr>
          <w:ilvl w:val="0"/>
          <w:numId w:val="7"/>
        </w:numPr>
        <w:jc w:val="both"/>
        <w:rPr>
          <w:rFonts w:ascii="David" w:hAnsi="David" w:cs="David"/>
          <w:b/>
          <w:bCs/>
          <w:sz w:val="24"/>
          <w:szCs w:val="24"/>
        </w:rPr>
      </w:pPr>
      <w:r w:rsidRPr="00D17E30">
        <w:rPr>
          <w:rFonts w:ascii="David" w:hAnsi="David" w:cs="David"/>
          <w:sz w:val="24"/>
          <w:szCs w:val="24"/>
          <w:rtl/>
        </w:rPr>
        <w:t>יש לשים לב להנחיות המופיעות במסך "בקשת שם לחברה" בחלק הימני של המסך</w:t>
      </w:r>
      <w:r w:rsidRPr="00D17E30">
        <w:rPr>
          <w:rFonts w:ascii="David" w:hAnsi="David" w:cs="David"/>
          <w:sz w:val="24"/>
          <w:szCs w:val="24"/>
        </w:rPr>
        <w:t>.</w:t>
      </w:r>
    </w:p>
    <w:p w:rsidR="00E90D52" w:rsidRPr="00E90D52" w:rsidRDefault="001522B5" w:rsidP="00E90D52">
      <w:pPr>
        <w:pStyle w:val="a4"/>
        <w:ind w:left="1440"/>
        <w:jc w:val="both"/>
        <w:rPr>
          <w:rFonts w:ascii="David" w:hAnsi="David" w:cs="David"/>
          <w:b/>
          <w:bCs/>
          <w:sz w:val="24"/>
          <w:szCs w:val="24"/>
        </w:rPr>
      </w:pPr>
      <w:r>
        <w:rPr>
          <w:noProof/>
        </w:rPr>
        <w:lastRenderedPageBreak/>
        <w:drawing>
          <wp:inline distT="0" distB="0" distL="0" distR="0" wp14:anchorId="052E79F4" wp14:editId="717FA0FC">
            <wp:extent cx="1574800" cy="1873667"/>
            <wp:effectExtent l="0" t="0" r="6350" b="0"/>
            <wp:docPr id="48" name="תמונה 48" descr="להנחיות המופיעות במסך &quot;בקשת שם לחברה&quot; בחלק הימני של המסך." title="צילום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77284" cy="1876623"/>
                    </a:xfrm>
                    <a:prstGeom prst="rect">
                      <a:avLst/>
                    </a:prstGeom>
                  </pic:spPr>
                </pic:pic>
              </a:graphicData>
            </a:graphic>
          </wp:inline>
        </w:drawing>
      </w:r>
    </w:p>
    <w:p w:rsidR="00233D76" w:rsidRPr="00233D76" w:rsidRDefault="00233D76" w:rsidP="001E3CF6">
      <w:pPr>
        <w:pStyle w:val="3"/>
        <w:numPr>
          <w:ilvl w:val="0"/>
          <w:numId w:val="19"/>
        </w:numPr>
        <w:rPr>
          <w:rFonts w:ascii="David" w:hAnsi="David" w:cs="David"/>
          <w:color w:val="2F5496" w:themeColor="accent5" w:themeShade="BF"/>
          <w:sz w:val="28"/>
          <w:szCs w:val="28"/>
        </w:rPr>
      </w:pPr>
      <w:bookmarkStart w:id="10" w:name="_Toc70525941"/>
      <w:r w:rsidRPr="00233D76">
        <w:rPr>
          <w:rFonts w:ascii="David" w:hAnsi="David" w:cs="David"/>
          <w:color w:val="2F5496" w:themeColor="accent5" w:themeShade="BF"/>
          <w:sz w:val="28"/>
          <w:szCs w:val="28"/>
          <w:rtl/>
        </w:rPr>
        <w:t>כתובת</w:t>
      </w:r>
      <w:bookmarkEnd w:id="10"/>
      <w:r w:rsidRPr="00233D76">
        <w:rPr>
          <w:rFonts w:ascii="David" w:hAnsi="David" w:cs="David"/>
          <w:color w:val="2F5496" w:themeColor="accent5" w:themeShade="BF"/>
          <w:sz w:val="28"/>
          <w:szCs w:val="28"/>
          <w:rtl/>
        </w:rPr>
        <w:t xml:space="preserve"> </w:t>
      </w:r>
    </w:p>
    <w:p w:rsidR="00233D76" w:rsidRPr="00D17E30" w:rsidRDefault="00233D76" w:rsidP="00233D76">
      <w:pPr>
        <w:pStyle w:val="a4"/>
        <w:numPr>
          <w:ilvl w:val="0"/>
          <w:numId w:val="10"/>
        </w:numPr>
        <w:jc w:val="both"/>
        <w:rPr>
          <w:rFonts w:ascii="David" w:hAnsi="David" w:cs="David"/>
          <w:b/>
          <w:bCs/>
          <w:sz w:val="24"/>
          <w:szCs w:val="24"/>
          <w:rtl/>
        </w:rPr>
      </w:pPr>
      <w:r w:rsidRPr="00D17E30">
        <w:rPr>
          <w:rFonts w:ascii="David" w:hAnsi="David" w:cs="David"/>
          <w:sz w:val="24"/>
          <w:szCs w:val="24"/>
          <w:rtl/>
        </w:rPr>
        <w:t>במסך זה יש להקליד את כתובת החברה. על החברה לקיים משרד רשום בישראל שאליו ניתן להפנות כל הודעה לחברה. י</w:t>
      </w:r>
      <w:r w:rsidR="001522B5">
        <w:rPr>
          <w:rFonts w:ascii="David" w:hAnsi="David" w:cs="David"/>
          <w:sz w:val="24"/>
          <w:szCs w:val="24"/>
          <w:rtl/>
        </w:rPr>
        <w:t xml:space="preserve">ש לציין את פרטי הכתובת המלאים. </w:t>
      </w:r>
      <w:r w:rsidRPr="00D17E30">
        <w:rPr>
          <w:rFonts w:ascii="David" w:hAnsi="David" w:cs="David"/>
          <w:sz w:val="24"/>
          <w:szCs w:val="24"/>
          <w:rtl/>
        </w:rPr>
        <w:t>יובהר כי כתובת/ מען שאינם נכונים/ רשמיים, לא יתקבלו</w:t>
      </w:r>
      <w:r w:rsidRPr="00D17E30">
        <w:rPr>
          <w:rFonts w:ascii="David" w:hAnsi="David" w:cs="David"/>
          <w:sz w:val="24"/>
          <w:szCs w:val="24"/>
        </w:rPr>
        <w:t>.</w:t>
      </w:r>
    </w:p>
    <w:p w:rsidR="00233D76" w:rsidRPr="00D17E30" w:rsidRDefault="00233D76" w:rsidP="00233D76">
      <w:pPr>
        <w:pStyle w:val="a4"/>
        <w:numPr>
          <w:ilvl w:val="0"/>
          <w:numId w:val="10"/>
        </w:numPr>
        <w:jc w:val="both"/>
        <w:rPr>
          <w:rFonts w:ascii="David" w:hAnsi="David" w:cs="David"/>
          <w:sz w:val="24"/>
          <w:szCs w:val="24"/>
          <w:rtl/>
        </w:rPr>
      </w:pPr>
      <w:r w:rsidRPr="00D17E30">
        <w:rPr>
          <w:rFonts w:ascii="David" w:hAnsi="David" w:cs="David"/>
          <w:sz w:val="24"/>
          <w:szCs w:val="24"/>
          <w:rtl/>
        </w:rPr>
        <w:t xml:space="preserve">כתובתה הרשמית של החברה תשוקף במידע לציבור באתר רשם החברות ובנסח החברה. </w:t>
      </w:r>
    </w:p>
    <w:p w:rsidR="00233D76" w:rsidRPr="00D17E30" w:rsidRDefault="00233D76" w:rsidP="00233D76">
      <w:pPr>
        <w:pStyle w:val="a4"/>
        <w:numPr>
          <w:ilvl w:val="0"/>
          <w:numId w:val="10"/>
        </w:numPr>
        <w:jc w:val="both"/>
        <w:rPr>
          <w:rFonts w:ascii="David" w:hAnsi="David" w:cs="David"/>
          <w:sz w:val="24"/>
          <w:szCs w:val="24"/>
          <w:rtl/>
        </w:rPr>
      </w:pPr>
      <w:r w:rsidRPr="00D17E30">
        <w:rPr>
          <w:rFonts w:ascii="David" w:hAnsi="David" w:cs="David"/>
          <w:sz w:val="24"/>
          <w:szCs w:val="24"/>
          <w:rtl/>
        </w:rPr>
        <w:t>אם אתם מעוניינים לציין בנוסף "כתובת למשלוח" יש לציין תיבת דואר בלבד ככל שישנה.</w:t>
      </w:r>
    </w:p>
    <w:p w:rsidR="00233D76" w:rsidRPr="00D17E30" w:rsidRDefault="008522A9" w:rsidP="00233D76">
      <w:pPr>
        <w:ind w:left="1080"/>
        <w:jc w:val="both"/>
        <w:rPr>
          <w:rFonts w:ascii="David" w:hAnsi="David" w:cs="David"/>
          <w:b/>
          <w:bCs/>
          <w:sz w:val="24"/>
          <w:szCs w:val="24"/>
          <w:rtl/>
        </w:rPr>
      </w:pPr>
      <w:r>
        <w:rPr>
          <w:noProof/>
        </w:rPr>
        <w:lastRenderedPageBreak/>
        <w:drawing>
          <wp:inline distT="0" distB="0" distL="0" distR="0" wp14:anchorId="730C6210" wp14:editId="341884C2">
            <wp:extent cx="3730950" cy="2237851"/>
            <wp:effectExtent l="0" t="0" r="3175" b="0"/>
            <wp:docPr id="5" name="תמונה 5" descr="מסך הזנת נתונים -כתובת" title="צילום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1187" cy="2243991"/>
                    </a:xfrm>
                    <a:prstGeom prst="rect">
                      <a:avLst/>
                    </a:prstGeom>
                  </pic:spPr>
                </pic:pic>
              </a:graphicData>
            </a:graphic>
          </wp:inline>
        </w:drawing>
      </w:r>
    </w:p>
    <w:p w:rsidR="00233D76" w:rsidRPr="00233D76" w:rsidRDefault="00233D76" w:rsidP="00C707D5">
      <w:pPr>
        <w:pStyle w:val="3"/>
        <w:numPr>
          <w:ilvl w:val="0"/>
          <w:numId w:val="19"/>
        </w:numPr>
        <w:rPr>
          <w:rFonts w:ascii="David" w:hAnsi="David" w:cs="David"/>
          <w:color w:val="2F5496" w:themeColor="accent5" w:themeShade="BF"/>
          <w:sz w:val="28"/>
          <w:szCs w:val="28"/>
        </w:rPr>
      </w:pPr>
      <w:bookmarkStart w:id="11" w:name="_Toc70525942"/>
      <w:r w:rsidRPr="00233D76">
        <w:rPr>
          <w:rFonts w:ascii="David" w:hAnsi="David" w:cs="David"/>
          <w:color w:val="2F5496" w:themeColor="accent5" w:themeShade="BF"/>
          <w:sz w:val="28"/>
          <w:szCs w:val="28"/>
          <w:rtl/>
        </w:rPr>
        <w:lastRenderedPageBreak/>
        <w:t>פרטי חברה</w:t>
      </w:r>
      <w:bookmarkEnd w:id="11"/>
    </w:p>
    <w:p w:rsidR="00233D76" w:rsidRPr="00F1788F" w:rsidRDefault="008522A9" w:rsidP="00233D76">
      <w:pPr>
        <w:ind w:left="1080"/>
        <w:jc w:val="both"/>
        <w:rPr>
          <w:rFonts w:ascii="David" w:hAnsi="David" w:cs="David"/>
          <w:sz w:val="24"/>
          <w:szCs w:val="24"/>
        </w:rPr>
      </w:pPr>
      <w:r>
        <w:rPr>
          <w:noProof/>
        </w:rPr>
        <w:drawing>
          <wp:inline distT="0" distB="0" distL="0" distR="0" wp14:anchorId="26FE7633" wp14:editId="73E6F3D0">
            <wp:extent cx="5274310" cy="3618865"/>
            <wp:effectExtent l="0" t="0" r="2540" b="635"/>
            <wp:docPr id="11" name="תמונה 11" descr="הזנת נתונים-פרטי חברה" title="צילום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618865"/>
                    </a:xfrm>
                    <a:prstGeom prst="rect">
                      <a:avLst/>
                    </a:prstGeom>
                  </pic:spPr>
                </pic:pic>
              </a:graphicData>
            </a:graphic>
          </wp:inline>
        </w:drawing>
      </w:r>
    </w:p>
    <w:p w:rsidR="00233D76" w:rsidRPr="00D17E30" w:rsidRDefault="00233D76" w:rsidP="00233D76">
      <w:pPr>
        <w:pStyle w:val="a4"/>
        <w:numPr>
          <w:ilvl w:val="0"/>
          <w:numId w:val="8"/>
        </w:numPr>
        <w:jc w:val="both"/>
        <w:rPr>
          <w:rFonts w:ascii="David" w:hAnsi="David" w:cs="David"/>
          <w:sz w:val="24"/>
          <w:szCs w:val="24"/>
        </w:rPr>
      </w:pPr>
      <w:r w:rsidRPr="00D17E30">
        <w:rPr>
          <w:rFonts w:ascii="David" w:hAnsi="David" w:cs="David"/>
          <w:sz w:val="24"/>
          <w:szCs w:val="24"/>
          <w:rtl/>
        </w:rPr>
        <w:t>סוג החברה (ישראלית) וסיווגה (חברה פרטית) יופיעו אוטומטית במסלול זה.</w:t>
      </w:r>
    </w:p>
    <w:p w:rsidR="00233D76" w:rsidRPr="00D17E30" w:rsidRDefault="00233D76" w:rsidP="00233D76">
      <w:pPr>
        <w:pStyle w:val="a4"/>
        <w:numPr>
          <w:ilvl w:val="0"/>
          <w:numId w:val="8"/>
        </w:numPr>
        <w:jc w:val="both"/>
        <w:rPr>
          <w:rFonts w:ascii="David" w:hAnsi="David" w:cs="David"/>
          <w:sz w:val="24"/>
          <w:szCs w:val="24"/>
        </w:rPr>
      </w:pPr>
      <w:r w:rsidRPr="00134D37">
        <w:rPr>
          <w:rFonts w:ascii="David" w:hAnsi="David" w:cs="David"/>
          <w:b/>
          <w:bCs/>
          <w:sz w:val="24"/>
          <w:szCs w:val="24"/>
          <w:rtl/>
        </w:rPr>
        <w:t>אחריות בעלי המניות</w:t>
      </w:r>
      <w:r w:rsidRPr="00D17E30">
        <w:rPr>
          <w:rFonts w:ascii="David" w:hAnsi="David" w:cs="David"/>
          <w:sz w:val="24"/>
          <w:szCs w:val="24"/>
          <w:rtl/>
        </w:rPr>
        <w:t>:</w:t>
      </w:r>
    </w:p>
    <w:p w:rsidR="00233D76" w:rsidRPr="00D17E30" w:rsidRDefault="00233D76" w:rsidP="00233D76">
      <w:pPr>
        <w:pStyle w:val="a4"/>
        <w:ind w:left="1440"/>
        <w:jc w:val="both"/>
        <w:rPr>
          <w:rFonts w:ascii="David" w:hAnsi="David" w:cs="David"/>
          <w:b/>
          <w:bCs/>
          <w:sz w:val="24"/>
          <w:szCs w:val="24"/>
          <w:rtl/>
        </w:rPr>
      </w:pPr>
      <w:r w:rsidRPr="00D17E30">
        <w:rPr>
          <w:rFonts w:ascii="David" w:hAnsi="David" w:cs="David"/>
          <w:b/>
          <w:bCs/>
          <w:sz w:val="24"/>
          <w:szCs w:val="24"/>
          <w:rtl/>
        </w:rPr>
        <w:t>הנתונים שהוזנו במקטע זה יישתלו בתקנון המובנה שייערך.</w:t>
      </w:r>
    </w:p>
    <w:p w:rsidR="00233D76" w:rsidRPr="00D17E30" w:rsidRDefault="001522B5" w:rsidP="00233D76">
      <w:pPr>
        <w:pStyle w:val="a4"/>
        <w:numPr>
          <w:ilvl w:val="0"/>
          <w:numId w:val="11"/>
        </w:numPr>
        <w:jc w:val="both"/>
        <w:rPr>
          <w:rFonts w:ascii="David" w:hAnsi="David" w:cs="David"/>
          <w:sz w:val="24"/>
          <w:szCs w:val="24"/>
          <w:rtl/>
        </w:rPr>
      </w:pPr>
      <w:r>
        <w:rPr>
          <w:rFonts w:ascii="David" w:hAnsi="David" w:cs="David"/>
          <w:sz w:val="24"/>
          <w:szCs w:val="24"/>
          <w:rtl/>
        </w:rPr>
        <w:t>ברירת המחדל הי</w:t>
      </w:r>
      <w:r>
        <w:rPr>
          <w:rFonts w:ascii="David" w:hAnsi="David" w:cs="David" w:hint="cs"/>
          <w:sz w:val="24"/>
          <w:szCs w:val="24"/>
          <w:rtl/>
        </w:rPr>
        <w:t>א</w:t>
      </w:r>
      <w:r w:rsidR="00233D76" w:rsidRPr="00D17E30">
        <w:rPr>
          <w:rFonts w:ascii="David" w:hAnsi="David" w:cs="David"/>
          <w:sz w:val="24"/>
          <w:szCs w:val="24"/>
          <w:rtl/>
        </w:rPr>
        <w:t xml:space="preserve"> "מוגבלת", ניתן לשנות ע"י לחיצה על השדה.</w:t>
      </w:r>
    </w:p>
    <w:p w:rsidR="00233D76" w:rsidRPr="00D17E30" w:rsidRDefault="00233D76" w:rsidP="00233D76">
      <w:pPr>
        <w:pStyle w:val="a4"/>
        <w:ind w:left="2160"/>
        <w:jc w:val="both"/>
        <w:rPr>
          <w:rFonts w:ascii="David" w:hAnsi="David" w:cs="David"/>
          <w:sz w:val="24"/>
          <w:szCs w:val="24"/>
          <w:rtl/>
        </w:rPr>
      </w:pPr>
      <w:r w:rsidRPr="00D17E30">
        <w:rPr>
          <w:rFonts w:ascii="David" w:hAnsi="David" w:cs="David"/>
          <w:sz w:val="24"/>
          <w:szCs w:val="24"/>
          <w:rtl/>
        </w:rPr>
        <w:t>בנוסף, ככל שתצוין אחריות "מוגבלת" יהיה עליכם לסמן את אופן ההגבלה:</w:t>
      </w:r>
    </w:p>
    <w:p w:rsidR="00233D76" w:rsidRDefault="00233D76" w:rsidP="00233D76">
      <w:pPr>
        <w:pStyle w:val="a4"/>
        <w:ind w:left="2160"/>
        <w:jc w:val="both"/>
        <w:rPr>
          <w:rFonts w:ascii="David" w:hAnsi="David" w:cs="David"/>
          <w:sz w:val="24"/>
          <w:szCs w:val="24"/>
          <w:rtl/>
        </w:rPr>
      </w:pPr>
      <w:r w:rsidRPr="00D17E30">
        <w:rPr>
          <w:rFonts w:ascii="David" w:hAnsi="David" w:cs="David"/>
          <w:sz w:val="24"/>
          <w:szCs w:val="24"/>
          <w:rtl/>
        </w:rPr>
        <w:t>אחריות בעלי המניות מוגבלת עד לסכום המניות שהוקצה להם ושעדיין לא נפרע או סימון "אחר" שיאפשר לכם לכתוב אופן הגבלה שונה.</w:t>
      </w:r>
      <w:r w:rsidR="00836A09">
        <w:rPr>
          <w:rFonts w:ascii="David" w:hAnsi="David" w:cs="David" w:hint="cs"/>
          <w:sz w:val="24"/>
          <w:szCs w:val="24"/>
          <w:rtl/>
        </w:rPr>
        <w:t xml:space="preserve"> לתשומת הלב- ניתן להקליד בשדה "אחר" עד 50 תווים.</w:t>
      </w:r>
    </w:p>
    <w:p w:rsidR="00233D76" w:rsidRPr="00D17E30" w:rsidRDefault="00233D76" w:rsidP="00233D76">
      <w:pPr>
        <w:pStyle w:val="a4"/>
        <w:ind w:left="2160"/>
        <w:jc w:val="both"/>
        <w:rPr>
          <w:rFonts w:ascii="David" w:hAnsi="David" w:cs="David"/>
          <w:sz w:val="24"/>
          <w:szCs w:val="24"/>
          <w:rtl/>
        </w:rPr>
      </w:pPr>
      <w:r>
        <w:rPr>
          <w:noProof/>
        </w:rPr>
        <w:lastRenderedPageBreak/>
        <w:drawing>
          <wp:inline distT="0" distB="0" distL="0" distR="0" wp14:anchorId="129D16C5" wp14:editId="2F7F3432">
            <wp:extent cx="4108450" cy="732062"/>
            <wp:effectExtent l="0" t="0" r="6350" b="0"/>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68112" cy="742693"/>
                    </a:xfrm>
                    <a:prstGeom prst="rect">
                      <a:avLst/>
                    </a:prstGeom>
                  </pic:spPr>
                </pic:pic>
              </a:graphicData>
            </a:graphic>
          </wp:inline>
        </w:drawing>
      </w:r>
    </w:p>
    <w:p w:rsidR="00233D76" w:rsidRPr="00C7410D" w:rsidRDefault="00233D76" w:rsidP="00233D76">
      <w:pPr>
        <w:pStyle w:val="a4"/>
        <w:ind w:left="2160"/>
        <w:jc w:val="both"/>
        <w:rPr>
          <w:rFonts w:ascii="David" w:hAnsi="David" w:cs="David"/>
          <w:sz w:val="24"/>
          <w:szCs w:val="24"/>
          <w:rtl/>
        </w:rPr>
      </w:pPr>
      <w:r w:rsidRPr="00C7410D">
        <w:rPr>
          <w:rFonts w:ascii="David" w:hAnsi="David" w:cs="David"/>
          <w:sz w:val="24"/>
          <w:szCs w:val="24"/>
          <w:rtl/>
        </w:rPr>
        <w:t>האחריות וכן אופן ההגבלה יישתלו במסמך התקנון המובנה שייערך.</w:t>
      </w:r>
    </w:p>
    <w:p w:rsidR="00233D76" w:rsidRDefault="00233D76" w:rsidP="00A0023C">
      <w:pPr>
        <w:pStyle w:val="a4"/>
        <w:numPr>
          <w:ilvl w:val="0"/>
          <w:numId w:val="11"/>
        </w:numPr>
        <w:jc w:val="both"/>
        <w:rPr>
          <w:rFonts w:ascii="David" w:hAnsi="David" w:cs="David"/>
          <w:sz w:val="24"/>
          <w:szCs w:val="24"/>
        </w:rPr>
      </w:pPr>
      <w:r w:rsidRPr="00D17E30">
        <w:rPr>
          <w:rFonts w:ascii="David" w:hAnsi="David" w:cs="David"/>
          <w:sz w:val="24"/>
          <w:szCs w:val="24"/>
          <w:rtl/>
        </w:rPr>
        <w:t>בהתאם לדין, ככל ש</w:t>
      </w:r>
      <w:r w:rsidR="00A0023C">
        <w:rPr>
          <w:rFonts w:ascii="David" w:hAnsi="David" w:cs="David" w:hint="cs"/>
          <w:sz w:val="24"/>
          <w:szCs w:val="24"/>
          <w:rtl/>
        </w:rPr>
        <w:t xml:space="preserve">אחריות החברה אינה מוגבלת יש לסמן זאת. </w:t>
      </w:r>
    </w:p>
    <w:p w:rsidR="00A0023C" w:rsidRPr="00A0023C" w:rsidRDefault="00A0023C" w:rsidP="00A0023C">
      <w:pPr>
        <w:pStyle w:val="a4"/>
        <w:ind w:left="2160"/>
        <w:jc w:val="both"/>
        <w:rPr>
          <w:rFonts w:ascii="David" w:hAnsi="David" w:cs="David"/>
          <w:sz w:val="24"/>
          <w:szCs w:val="24"/>
        </w:rPr>
      </w:pPr>
      <w:r w:rsidRPr="00A0023C">
        <w:rPr>
          <w:rFonts w:ascii="David" w:hAnsi="David" w:cs="David"/>
          <w:sz w:val="24"/>
          <w:szCs w:val="24"/>
          <w:rtl/>
        </w:rPr>
        <w:t>יש מקרים בהם אחריות בעלי המניות חייבת להיות לא מוגבלת (למשל חברת עו"ד, רו"ח או חוקרים פרטיים).</w:t>
      </w:r>
    </w:p>
    <w:p w:rsidR="00A0023C" w:rsidRPr="00A0023C" w:rsidRDefault="00A0023C" w:rsidP="00A0023C">
      <w:pPr>
        <w:pStyle w:val="a4"/>
        <w:ind w:left="2160"/>
        <w:jc w:val="both"/>
        <w:rPr>
          <w:rFonts w:ascii="David" w:hAnsi="David" w:cs="David"/>
          <w:sz w:val="24"/>
          <w:szCs w:val="24"/>
          <w:rtl/>
        </w:rPr>
      </w:pPr>
      <w:r w:rsidRPr="00A0023C">
        <w:rPr>
          <w:rFonts w:ascii="David" w:hAnsi="David" w:cs="David"/>
          <w:sz w:val="24"/>
          <w:szCs w:val="24"/>
          <w:rtl/>
        </w:rPr>
        <w:t xml:space="preserve">כאשר אחריות בעלי המניות אינה מוגבלת, אם מדובר בחברת עו"ד, רו"ח או חוקרים פרטיים יש לציין זאת. </w:t>
      </w:r>
    </w:p>
    <w:p w:rsidR="00A0023C" w:rsidRDefault="00A0023C" w:rsidP="00A0023C">
      <w:pPr>
        <w:pStyle w:val="a4"/>
        <w:ind w:left="2160"/>
        <w:jc w:val="both"/>
        <w:rPr>
          <w:rFonts w:ascii="David" w:hAnsi="David" w:cs="David"/>
          <w:sz w:val="24"/>
          <w:szCs w:val="24"/>
        </w:rPr>
      </w:pPr>
    </w:p>
    <w:p w:rsidR="00233D76" w:rsidRPr="00D17E30" w:rsidRDefault="00233D76" w:rsidP="00233D76">
      <w:pPr>
        <w:pStyle w:val="a4"/>
        <w:ind w:left="2160"/>
        <w:jc w:val="both"/>
        <w:rPr>
          <w:rFonts w:ascii="David" w:hAnsi="David" w:cs="David"/>
          <w:sz w:val="24"/>
          <w:szCs w:val="24"/>
          <w:rtl/>
        </w:rPr>
      </w:pPr>
      <w:r w:rsidRPr="00C7410D">
        <w:rPr>
          <w:rFonts w:ascii="David" w:hAnsi="David" w:cs="David"/>
          <w:noProof/>
          <w:sz w:val="24"/>
          <w:szCs w:val="24"/>
          <w:rtl/>
        </w:rPr>
        <w:drawing>
          <wp:inline distT="0" distB="0" distL="0" distR="0" wp14:anchorId="3E023795" wp14:editId="761B2BAA">
            <wp:extent cx="3986613" cy="1416050"/>
            <wp:effectExtent l="0" t="0" r="0" b="0"/>
            <wp:docPr id="40" name="תמונה 40" descr="הסבר בחירה לגבי אחריות בעלי המניות" title="צילום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14952" cy="1426116"/>
                    </a:xfrm>
                    <a:prstGeom prst="rect">
                      <a:avLst/>
                    </a:prstGeom>
                  </pic:spPr>
                </pic:pic>
              </a:graphicData>
            </a:graphic>
          </wp:inline>
        </w:drawing>
      </w:r>
    </w:p>
    <w:p w:rsidR="00233D76" w:rsidRPr="00F1788F" w:rsidRDefault="00233D76" w:rsidP="00233D76">
      <w:pPr>
        <w:pStyle w:val="a4"/>
        <w:numPr>
          <w:ilvl w:val="0"/>
          <w:numId w:val="8"/>
        </w:numPr>
        <w:jc w:val="both"/>
        <w:rPr>
          <w:rFonts w:ascii="David" w:hAnsi="David" w:cs="David"/>
          <w:b/>
          <w:bCs/>
          <w:sz w:val="24"/>
          <w:szCs w:val="24"/>
        </w:rPr>
      </w:pPr>
      <w:r w:rsidRPr="00F1788F">
        <w:rPr>
          <w:rFonts w:ascii="David" w:hAnsi="David" w:cs="David"/>
          <w:b/>
          <w:bCs/>
          <w:sz w:val="24"/>
          <w:szCs w:val="24"/>
          <w:rtl/>
        </w:rPr>
        <w:t>מטרות החברה</w:t>
      </w:r>
    </w:p>
    <w:p w:rsidR="00233D76" w:rsidRDefault="00233D76" w:rsidP="00233D76">
      <w:pPr>
        <w:pStyle w:val="a4"/>
        <w:ind w:left="1440"/>
        <w:jc w:val="both"/>
        <w:rPr>
          <w:rFonts w:ascii="David" w:hAnsi="David" w:cs="David"/>
          <w:sz w:val="24"/>
          <w:szCs w:val="24"/>
          <w:rtl/>
        </w:rPr>
      </w:pPr>
      <w:r w:rsidRPr="00F1788F">
        <w:rPr>
          <w:rFonts w:ascii="David" w:hAnsi="David" w:cs="David"/>
          <w:noProof/>
          <w:sz w:val="24"/>
          <w:szCs w:val="24"/>
          <w:rtl/>
        </w:rPr>
        <w:drawing>
          <wp:inline distT="0" distB="0" distL="0" distR="0" wp14:anchorId="0B66FF1D" wp14:editId="0955B3CF">
            <wp:extent cx="4525010" cy="1151682"/>
            <wp:effectExtent l="0" t="0" r="0" b="0"/>
            <wp:docPr id="42" name="תמונה 42" descr="מטרות החברה" title="צילום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69598" cy="1163030"/>
                    </a:xfrm>
                    <a:prstGeom prst="rect">
                      <a:avLst/>
                    </a:prstGeom>
                  </pic:spPr>
                </pic:pic>
              </a:graphicData>
            </a:graphic>
          </wp:inline>
        </w:drawing>
      </w:r>
    </w:p>
    <w:p w:rsidR="00233D76" w:rsidRPr="00D17E30" w:rsidRDefault="00233D76" w:rsidP="00233D76">
      <w:pPr>
        <w:pStyle w:val="a4"/>
        <w:ind w:left="1440"/>
        <w:jc w:val="both"/>
        <w:rPr>
          <w:rFonts w:ascii="David" w:hAnsi="David" w:cs="David"/>
          <w:sz w:val="24"/>
          <w:szCs w:val="24"/>
          <w:rtl/>
        </w:rPr>
      </w:pPr>
      <w:r w:rsidRPr="00D17E30">
        <w:rPr>
          <w:rFonts w:ascii="David" w:hAnsi="David" w:cs="David"/>
          <w:sz w:val="24"/>
          <w:szCs w:val="24"/>
          <w:rtl/>
        </w:rPr>
        <w:t xml:space="preserve">יש לבחור אחת מן המטרות המצוינות במסך זה, וכן ניתן לפרט את תיאור המטרה. </w:t>
      </w:r>
    </w:p>
    <w:p w:rsidR="00233D76" w:rsidRPr="00D17E30" w:rsidRDefault="00233D76" w:rsidP="00233D76">
      <w:pPr>
        <w:pStyle w:val="a4"/>
        <w:ind w:left="1440"/>
        <w:jc w:val="both"/>
        <w:rPr>
          <w:rFonts w:ascii="David" w:hAnsi="David" w:cs="David"/>
          <w:sz w:val="24"/>
          <w:szCs w:val="24"/>
          <w:rtl/>
        </w:rPr>
      </w:pPr>
      <w:r w:rsidRPr="00D17E30">
        <w:rPr>
          <w:rFonts w:ascii="David" w:hAnsi="David" w:cs="David"/>
          <w:sz w:val="24"/>
          <w:szCs w:val="24"/>
          <w:rtl/>
        </w:rPr>
        <w:t>בסעיף המטרות ניתן לבחור את הגדרת המטרות מתוך האפשרויות הבאות: 1.לעסוק בכל עיסוק חוקי; 2 .לעסוק בכל עיסוק חוקי למעט בסוגי עסקים שפורטו בתקנון; 3 .לעסוק בסוגי עסקים שפורטו בתקנון; 4 .מטרות ציבוריות בלבד</w:t>
      </w:r>
      <w:r w:rsidRPr="00D17E30">
        <w:rPr>
          <w:rFonts w:ascii="David" w:hAnsi="David" w:cs="David"/>
          <w:sz w:val="24"/>
          <w:szCs w:val="24"/>
        </w:rPr>
        <w:t xml:space="preserve">. </w:t>
      </w:r>
      <w:r w:rsidRPr="00D17E30">
        <w:rPr>
          <w:rFonts w:ascii="David" w:hAnsi="David" w:cs="David"/>
          <w:sz w:val="24"/>
          <w:szCs w:val="24"/>
          <w:rtl/>
        </w:rPr>
        <w:lastRenderedPageBreak/>
        <w:t>אפשרות נוספת היא לבחור "בחר", ואז נפתחת האפשרות להוסיף את תיאור המטרה בהקלדה</w:t>
      </w:r>
      <w:r w:rsidRPr="00D17E30">
        <w:rPr>
          <w:rFonts w:ascii="David" w:hAnsi="David" w:cs="David"/>
          <w:sz w:val="24"/>
          <w:szCs w:val="24"/>
        </w:rPr>
        <w:t>.</w:t>
      </w:r>
    </w:p>
    <w:p w:rsidR="00233D76" w:rsidRDefault="00233D76" w:rsidP="00233D76">
      <w:pPr>
        <w:pStyle w:val="a4"/>
        <w:ind w:left="1440"/>
        <w:jc w:val="both"/>
        <w:rPr>
          <w:rFonts w:ascii="David" w:hAnsi="David" w:cs="David"/>
          <w:sz w:val="24"/>
          <w:szCs w:val="24"/>
          <w:rtl/>
        </w:rPr>
      </w:pPr>
      <w:r w:rsidRPr="00D17E30">
        <w:rPr>
          <w:rFonts w:ascii="David" w:hAnsi="David" w:cs="David"/>
          <w:sz w:val="24"/>
          <w:szCs w:val="24"/>
          <w:rtl/>
        </w:rPr>
        <w:t>מטרות החברה כפי שהוזנו יישתלו במסמך התקנון המובנה שייערך במסגרת התהליך.</w:t>
      </w:r>
    </w:p>
    <w:p w:rsidR="00233D76" w:rsidRPr="008522A9" w:rsidRDefault="008522A9" w:rsidP="008522A9">
      <w:pPr>
        <w:pStyle w:val="a4"/>
        <w:numPr>
          <w:ilvl w:val="0"/>
          <w:numId w:val="8"/>
        </w:numPr>
        <w:jc w:val="both"/>
        <w:rPr>
          <w:rFonts w:ascii="David" w:hAnsi="David" w:cs="David"/>
          <w:sz w:val="24"/>
          <w:szCs w:val="24"/>
          <w:rtl/>
        </w:rPr>
      </w:pPr>
      <w:r>
        <w:rPr>
          <w:rFonts w:ascii="David" w:hAnsi="David" w:cs="David" w:hint="cs"/>
          <w:sz w:val="24"/>
          <w:szCs w:val="24"/>
          <w:rtl/>
        </w:rPr>
        <w:t xml:space="preserve">תיאור פעילות החברה- אין חובה לציין. תיאור הפעילות כולל אפשרות לציון </w:t>
      </w:r>
      <w:r w:rsidR="00233D76" w:rsidRPr="008522A9">
        <w:rPr>
          <w:rFonts w:ascii="David" w:hAnsi="David" w:cs="David" w:hint="cs"/>
          <w:sz w:val="24"/>
          <w:szCs w:val="24"/>
          <w:rtl/>
        </w:rPr>
        <w:t xml:space="preserve">תחום עיסוק- </w:t>
      </w:r>
      <w:r w:rsidRPr="008522A9">
        <w:rPr>
          <w:rFonts w:ascii="David" w:hAnsi="David" w:cs="David" w:hint="cs"/>
          <w:sz w:val="24"/>
          <w:szCs w:val="24"/>
          <w:rtl/>
        </w:rPr>
        <w:t>נ</w:t>
      </w:r>
      <w:r>
        <w:rPr>
          <w:rFonts w:ascii="David" w:hAnsi="David" w:cs="David" w:hint="cs"/>
          <w:sz w:val="24"/>
          <w:szCs w:val="24"/>
          <w:rtl/>
        </w:rPr>
        <w:t>יתן לבחור מתוך רשימה</w:t>
      </w:r>
      <w:r w:rsidRPr="008522A9">
        <w:rPr>
          <w:rFonts w:ascii="David" w:hAnsi="David" w:cs="David" w:hint="cs"/>
          <w:sz w:val="24"/>
          <w:szCs w:val="24"/>
          <w:rtl/>
        </w:rPr>
        <w:t xml:space="preserve"> (היי טק, כללי, מסחר, תקשורת, תשתיות)</w:t>
      </w:r>
      <w:r>
        <w:rPr>
          <w:rFonts w:ascii="David" w:hAnsi="David" w:cs="David" w:hint="cs"/>
          <w:sz w:val="24"/>
          <w:szCs w:val="24"/>
          <w:rtl/>
        </w:rPr>
        <w:t xml:space="preserve"> וכן להקליד את מהות העיסוק.</w:t>
      </w:r>
    </w:p>
    <w:p w:rsidR="00233D76" w:rsidRPr="00233D76" w:rsidRDefault="00233D76" w:rsidP="00B32770">
      <w:pPr>
        <w:pStyle w:val="3"/>
        <w:numPr>
          <w:ilvl w:val="0"/>
          <w:numId w:val="19"/>
        </w:numPr>
        <w:rPr>
          <w:rFonts w:ascii="David" w:hAnsi="David" w:cs="David"/>
          <w:color w:val="2F5496" w:themeColor="accent5" w:themeShade="BF"/>
          <w:sz w:val="28"/>
          <w:szCs w:val="28"/>
        </w:rPr>
      </w:pPr>
      <w:bookmarkStart w:id="12" w:name="_Toc70525943"/>
      <w:r w:rsidRPr="00233D76">
        <w:rPr>
          <w:rFonts w:ascii="David" w:hAnsi="David" w:cs="David"/>
          <w:color w:val="2F5496" w:themeColor="accent5" w:themeShade="BF"/>
          <w:sz w:val="28"/>
          <w:szCs w:val="28"/>
          <w:rtl/>
        </w:rPr>
        <w:t>הרכב הון</w:t>
      </w:r>
      <w:bookmarkEnd w:id="12"/>
    </w:p>
    <w:p w:rsidR="00233D76" w:rsidRPr="00D17E30" w:rsidRDefault="00233D76" w:rsidP="00233D76">
      <w:pPr>
        <w:pStyle w:val="a4"/>
        <w:ind w:left="1080"/>
        <w:jc w:val="both"/>
        <w:rPr>
          <w:rFonts w:ascii="David" w:hAnsi="David" w:cs="David"/>
          <w:b/>
          <w:bCs/>
          <w:sz w:val="24"/>
          <w:szCs w:val="24"/>
          <w:rtl/>
        </w:rPr>
      </w:pPr>
      <w:r w:rsidRPr="00D17E30">
        <w:rPr>
          <w:rFonts w:ascii="David" w:hAnsi="David" w:cs="David"/>
          <w:sz w:val="24"/>
          <w:szCs w:val="24"/>
          <w:rtl/>
        </w:rPr>
        <w:t>באפשרותך לבחור ב"סוג הון" אחד מבין שתי האפשרויות הבאות: מניות עם ערך נקוב / ללא ערך נקוב. לאחר בחירת סוג הון, יש ללחוץ על "הוסף</w:t>
      </w:r>
      <w:r w:rsidRPr="00D17E30">
        <w:rPr>
          <w:rFonts w:ascii="David" w:hAnsi="David" w:cs="David"/>
          <w:sz w:val="24"/>
          <w:szCs w:val="24"/>
        </w:rPr>
        <w:t>".</w:t>
      </w:r>
    </w:p>
    <w:p w:rsidR="00233D76" w:rsidRPr="00D17E30" w:rsidRDefault="00233D76" w:rsidP="00233D76">
      <w:pPr>
        <w:pStyle w:val="a4"/>
        <w:ind w:left="1080"/>
        <w:jc w:val="both"/>
        <w:rPr>
          <w:rFonts w:ascii="David" w:hAnsi="David" w:cs="David"/>
          <w:b/>
          <w:bCs/>
          <w:sz w:val="24"/>
          <w:szCs w:val="24"/>
          <w:rtl/>
        </w:rPr>
      </w:pPr>
      <w:r w:rsidRPr="00FE2A8C">
        <w:rPr>
          <w:rFonts w:ascii="David" w:hAnsi="David" w:cs="David"/>
          <w:b/>
          <w:bCs/>
          <w:noProof/>
          <w:sz w:val="24"/>
          <w:szCs w:val="24"/>
          <w:rtl/>
        </w:rPr>
        <w:drawing>
          <wp:inline distT="0" distB="0" distL="0" distR="0" wp14:anchorId="37DFCF7C" wp14:editId="2027A63C">
            <wp:extent cx="4423410" cy="2547748"/>
            <wp:effectExtent l="0" t="0" r="0" b="5080"/>
            <wp:docPr id="45" name="תמונה 45" descr="הזנת התונים בנושא הרכב הון" title="הרכב ה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44687" cy="2560003"/>
                    </a:xfrm>
                    <a:prstGeom prst="rect">
                      <a:avLst/>
                    </a:prstGeom>
                  </pic:spPr>
                </pic:pic>
              </a:graphicData>
            </a:graphic>
          </wp:inline>
        </w:drawing>
      </w:r>
    </w:p>
    <w:p w:rsidR="00233D76" w:rsidRDefault="00233D76" w:rsidP="00233D76">
      <w:pPr>
        <w:pStyle w:val="a4"/>
        <w:ind w:left="1080"/>
        <w:jc w:val="both"/>
        <w:rPr>
          <w:rFonts w:ascii="David" w:hAnsi="David" w:cs="David"/>
          <w:b/>
          <w:bCs/>
          <w:sz w:val="24"/>
          <w:szCs w:val="24"/>
          <w:rtl/>
        </w:rPr>
      </w:pPr>
      <w:r w:rsidRPr="00D17E30">
        <w:rPr>
          <w:rFonts w:ascii="David" w:hAnsi="David" w:cs="David"/>
          <w:sz w:val="24"/>
          <w:szCs w:val="24"/>
          <w:rtl/>
        </w:rPr>
        <w:t>לאחר מכן, יפתח חלון בו יש להזין את פרטי המניה. יש</w:t>
      </w:r>
      <w:r>
        <w:rPr>
          <w:rFonts w:ascii="David" w:hAnsi="David" w:cs="David" w:hint="cs"/>
          <w:sz w:val="24"/>
          <w:szCs w:val="24"/>
          <w:rtl/>
        </w:rPr>
        <w:t xml:space="preserve"> ללחוץ על "הוספה"</w:t>
      </w:r>
      <w:r w:rsidRPr="00D17E30">
        <w:rPr>
          <w:rFonts w:ascii="David" w:hAnsi="David" w:cs="David"/>
          <w:sz w:val="24"/>
          <w:szCs w:val="24"/>
          <w:rtl/>
        </w:rPr>
        <w:t xml:space="preserve"> לבחור את סוג המניה מתוך הפירוט שמופיע (לדוגמא: רגילה, זהב, הנהלה, בכורה, הצבעה, יסוד וכו'). ככל שסוג המניה לא מופיע</w:t>
      </w:r>
      <w:r w:rsidRPr="00D17E30">
        <w:rPr>
          <w:rFonts w:ascii="David" w:hAnsi="David" w:cs="David"/>
          <w:sz w:val="24"/>
          <w:szCs w:val="24"/>
        </w:rPr>
        <w:t xml:space="preserve">, </w:t>
      </w:r>
      <w:r w:rsidRPr="00D17E30">
        <w:rPr>
          <w:rFonts w:ascii="David" w:hAnsi="David" w:cs="David"/>
          <w:sz w:val="24"/>
          <w:szCs w:val="24"/>
          <w:rtl/>
        </w:rPr>
        <w:t xml:space="preserve">ניתן להקלידו ידנית. ההון הרשום יכול להכיל מניות מסוגים וערכים שונים של החברה ואולם הוא אינו יכול להכיל בו זמנית מניות ללא </w:t>
      </w:r>
      <w:r w:rsidRPr="00D17E30">
        <w:rPr>
          <w:rFonts w:ascii="David" w:hAnsi="David" w:cs="David"/>
          <w:sz w:val="24"/>
          <w:szCs w:val="24"/>
          <w:rtl/>
        </w:rPr>
        <w:lastRenderedPageBreak/>
        <w:t>ערך נקוב ומניות בעלות ערך נקוב. לצורך שמירה</w:t>
      </w:r>
      <w:r w:rsidRPr="00D17E30">
        <w:rPr>
          <w:rFonts w:ascii="David" w:hAnsi="David" w:cs="David"/>
          <w:sz w:val="24"/>
          <w:szCs w:val="24"/>
        </w:rPr>
        <w:t xml:space="preserve">- </w:t>
      </w:r>
      <w:r w:rsidRPr="00D17E30">
        <w:rPr>
          <w:rFonts w:ascii="David" w:hAnsi="David" w:cs="David"/>
          <w:sz w:val="24"/>
          <w:szCs w:val="24"/>
          <w:rtl/>
        </w:rPr>
        <w:t>לאחר מילוי הפרטים-יש ללחוץ "המשך</w:t>
      </w:r>
      <w:r w:rsidRPr="00D17E30">
        <w:rPr>
          <w:rFonts w:ascii="David" w:hAnsi="David" w:cs="David"/>
          <w:sz w:val="24"/>
          <w:szCs w:val="24"/>
        </w:rPr>
        <w:t>".</w:t>
      </w:r>
    </w:p>
    <w:p w:rsidR="008522A9" w:rsidRDefault="008522A9" w:rsidP="00233D76">
      <w:pPr>
        <w:pStyle w:val="a4"/>
        <w:ind w:left="1080"/>
        <w:jc w:val="both"/>
        <w:rPr>
          <w:rFonts w:ascii="David" w:hAnsi="David" w:cs="David"/>
          <w:b/>
          <w:bCs/>
          <w:sz w:val="24"/>
          <w:szCs w:val="24"/>
          <w:rtl/>
        </w:rPr>
      </w:pPr>
      <w:r>
        <w:rPr>
          <w:noProof/>
        </w:rPr>
        <w:drawing>
          <wp:inline distT="0" distB="0" distL="0" distR="0" wp14:anchorId="08DE9C4B" wp14:editId="47C5E031">
            <wp:extent cx="4461510" cy="2702904"/>
            <wp:effectExtent l="0" t="0" r="0" b="2540"/>
            <wp:docPr id="12" name="תמונה 12" descr="הזנת נתונים בהרכב הון" title="צילום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70050" cy="2708078"/>
                    </a:xfrm>
                    <a:prstGeom prst="rect">
                      <a:avLst/>
                    </a:prstGeom>
                  </pic:spPr>
                </pic:pic>
              </a:graphicData>
            </a:graphic>
          </wp:inline>
        </w:drawing>
      </w:r>
    </w:p>
    <w:p w:rsidR="008522A9" w:rsidRPr="008522A9" w:rsidRDefault="00743FA8" w:rsidP="00233D76">
      <w:pPr>
        <w:pStyle w:val="a4"/>
        <w:ind w:left="1080"/>
        <w:jc w:val="both"/>
        <w:rPr>
          <w:rFonts w:ascii="David" w:hAnsi="David" w:cs="David"/>
          <w:sz w:val="24"/>
          <w:szCs w:val="24"/>
          <w:rtl/>
        </w:rPr>
      </w:pPr>
      <w:r>
        <w:rPr>
          <w:rFonts w:ascii="David" w:hAnsi="David" w:cs="David" w:hint="cs"/>
          <w:sz w:val="24"/>
          <w:szCs w:val="24"/>
          <w:rtl/>
        </w:rPr>
        <w:t>לדוגמה,</w:t>
      </w:r>
      <w:r w:rsidR="008522A9">
        <w:rPr>
          <w:rFonts w:ascii="David" w:hAnsi="David" w:cs="David" w:hint="cs"/>
          <w:sz w:val="24"/>
          <w:szCs w:val="24"/>
          <w:rtl/>
        </w:rPr>
        <w:t xml:space="preserve"> להלן לאחר הזנת פרטים:</w:t>
      </w:r>
    </w:p>
    <w:p w:rsidR="00233D76" w:rsidRPr="00D17E30" w:rsidRDefault="00233D76" w:rsidP="00233D76">
      <w:pPr>
        <w:pStyle w:val="a4"/>
        <w:ind w:left="1080"/>
        <w:jc w:val="both"/>
        <w:rPr>
          <w:rFonts w:ascii="David" w:hAnsi="David" w:cs="David"/>
          <w:b/>
          <w:bCs/>
          <w:sz w:val="24"/>
          <w:szCs w:val="24"/>
          <w:rtl/>
        </w:rPr>
      </w:pPr>
      <w:r>
        <w:rPr>
          <w:noProof/>
        </w:rPr>
        <w:drawing>
          <wp:inline distT="0" distB="0" distL="0" distR="0" wp14:anchorId="2C210BA3" wp14:editId="0AC83CC4">
            <wp:extent cx="4829810" cy="1617690"/>
            <wp:effectExtent l="0" t="0" r="0" b="1905"/>
            <wp:docPr id="46" name="תמונה 46" descr="דוגמא לאחר הזנת נתונים של הרכב הון " title="צילום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37162" cy="1620153"/>
                    </a:xfrm>
                    <a:prstGeom prst="rect">
                      <a:avLst/>
                    </a:prstGeom>
                  </pic:spPr>
                </pic:pic>
              </a:graphicData>
            </a:graphic>
          </wp:inline>
        </w:drawing>
      </w:r>
    </w:p>
    <w:p w:rsidR="00113DD5" w:rsidRDefault="00233D76" w:rsidP="00113DD5">
      <w:pPr>
        <w:pStyle w:val="a4"/>
        <w:ind w:left="1080"/>
        <w:jc w:val="both"/>
        <w:rPr>
          <w:rFonts w:ascii="David" w:hAnsi="David" w:cs="David"/>
          <w:sz w:val="24"/>
          <w:szCs w:val="24"/>
          <w:rtl/>
        </w:rPr>
      </w:pPr>
      <w:r w:rsidRPr="00D17E30">
        <w:rPr>
          <w:rFonts w:ascii="David" w:hAnsi="David" w:cs="David"/>
          <w:sz w:val="24"/>
          <w:szCs w:val="24"/>
          <w:rtl/>
        </w:rPr>
        <w:t>בבחי</w:t>
      </w:r>
      <w:r w:rsidR="00113DD5">
        <w:rPr>
          <w:rFonts w:ascii="David" w:hAnsi="David" w:cs="David"/>
          <w:sz w:val="24"/>
          <w:szCs w:val="24"/>
          <w:rtl/>
        </w:rPr>
        <w:t xml:space="preserve">רת סוג הון- מניות בעלות ערך </w:t>
      </w:r>
      <w:r w:rsidR="00113DD5">
        <w:rPr>
          <w:rFonts w:ascii="David" w:hAnsi="David" w:cs="David" w:hint="cs"/>
          <w:sz w:val="24"/>
          <w:szCs w:val="24"/>
          <w:rtl/>
        </w:rPr>
        <w:t>נקוב:</w:t>
      </w:r>
    </w:p>
    <w:p w:rsidR="00113DD5" w:rsidRPr="00113DD5" w:rsidRDefault="00233D76" w:rsidP="00113DD5">
      <w:pPr>
        <w:pStyle w:val="a4"/>
        <w:ind w:left="1440"/>
        <w:jc w:val="both"/>
        <w:rPr>
          <w:rFonts w:ascii="David" w:hAnsi="David" w:cs="David"/>
          <w:sz w:val="24"/>
          <w:szCs w:val="24"/>
        </w:rPr>
      </w:pPr>
      <w:r w:rsidRPr="00113DD5">
        <w:rPr>
          <w:rFonts w:ascii="David" w:hAnsi="David" w:cs="David"/>
          <w:sz w:val="24"/>
          <w:szCs w:val="24"/>
          <w:rtl/>
        </w:rPr>
        <w:t>סוג מניה- ניתן לבחור מבין האופציות או לחלופין לעדכן באופן ידני</w:t>
      </w:r>
      <w:r w:rsidRPr="00113DD5">
        <w:rPr>
          <w:rFonts w:ascii="David" w:hAnsi="David" w:cs="David"/>
          <w:sz w:val="24"/>
          <w:szCs w:val="24"/>
        </w:rPr>
        <w:t xml:space="preserve">. </w:t>
      </w:r>
    </w:p>
    <w:p w:rsidR="00113DD5" w:rsidRDefault="00113DD5" w:rsidP="00113DD5">
      <w:pPr>
        <w:pStyle w:val="a4"/>
        <w:ind w:left="1440"/>
        <w:jc w:val="both"/>
        <w:rPr>
          <w:rFonts w:ascii="David" w:hAnsi="David" w:cs="David"/>
          <w:sz w:val="24"/>
          <w:szCs w:val="24"/>
          <w:rtl/>
        </w:rPr>
      </w:pPr>
      <w:r>
        <w:rPr>
          <w:rFonts w:ascii="David" w:hAnsi="David" w:cs="David" w:hint="cs"/>
          <w:sz w:val="24"/>
          <w:szCs w:val="24"/>
          <w:rtl/>
        </w:rPr>
        <w:t>ערך נקוב: יש להקליד ערך מספרי.</w:t>
      </w:r>
    </w:p>
    <w:p w:rsidR="00113DD5" w:rsidRDefault="00233D76" w:rsidP="00113DD5">
      <w:pPr>
        <w:pStyle w:val="a4"/>
        <w:ind w:left="1440"/>
        <w:jc w:val="both"/>
        <w:rPr>
          <w:rFonts w:ascii="David" w:hAnsi="David" w:cs="David"/>
          <w:sz w:val="24"/>
          <w:szCs w:val="24"/>
          <w:rtl/>
        </w:rPr>
      </w:pPr>
      <w:r w:rsidRPr="00D17E30">
        <w:rPr>
          <w:rFonts w:ascii="David" w:hAnsi="David" w:cs="David"/>
          <w:sz w:val="24"/>
          <w:szCs w:val="24"/>
        </w:rPr>
        <w:lastRenderedPageBreak/>
        <w:t xml:space="preserve"> </w:t>
      </w:r>
      <w:r w:rsidRPr="00D17E30">
        <w:rPr>
          <w:rFonts w:ascii="David" w:hAnsi="David" w:cs="David"/>
          <w:sz w:val="24"/>
          <w:szCs w:val="24"/>
          <w:rtl/>
        </w:rPr>
        <w:t>סוג מטבע- יש לבחור מתוך רשימ</w:t>
      </w:r>
      <w:r w:rsidR="00113DD5">
        <w:rPr>
          <w:rFonts w:ascii="David" w:hAnsi="David" w:cs="David"/>
          <w:sz w:val="24"/>
          <w:szCs w:val="24"/>
          <w:rtl/>
        </w:rPr>
        <w:t>ת המטבעות המופיעה בחלונית שתיפ</w:t>
      </w:r>
      <w:r w:rsidR="00113DD5">
        <w:rPr>
          <w:rFonts w:ascii="David" w:hAnsi="David" w:cs="David" w:hint="cs"/>
          <w:sz w:val="24"/>
          <w:szCs w:val="24"/>
          <w:rtl/>
        </w:rPr>
        <w:t>תח</w:t>
      </w:r>
    </w:p>
    <w:p w:rsidR="00113DD5" w:rsidRPr="00113DD5" w:rsidRDefault="00113DD5" w:rsidP="00113DD5">
      <w:pPr>
        <w:pStyle w:val="a4"/>
        <w:ind w:left="1440"/>
        <w:jc w:val="both"/>
        <w:rPr>
          <w:rFonts w:ascii="David" w:hAnsi="David" w:cs="David"/>
          <w:sz w:val="24"/>
          <w:szCs w:val="24"/>
          <w:rtl/>
        </w:rPr>
      </w:pPr>
      <w:r>
        <w:rPr>
          <w:rFonts w:ascii="David" w:hAnsi="David" w:cs="David" w:hint="cs"/>
          <w:sz w:val="24"/>
          <w:szCs w:val="24"/>
          <w:rtl/>
        </w:rPr>
        <w:t>סך הון רשום- יחושב אוטומטית בהתאם לנתונים שהוקלדו לפי סוג המניה.</w:t>
      </w:r>
    </w:p>
    <w:p w:rsidR="00233D76" w:rsidRPr="00D17E30" w:rsidRDefault="00233D76" w:rsidP="00113DD5">
      <w:pPr>
        <w:pStyle w:val="a4"/>
        <w:ind w:left="1080"/>
        <w:jc w:val="both"/>
        <w:rPr>
          <w:rFonts w:ascii="David" w:hAnsi="David" w:cs="David"/>
          <w:b/>
          <w:bCs/>
          <w:sz w:val="24"/>
          <w:szCs w:val="24"/>
          <w:rtl/>
        </w:rPr>
      </w:pPr>
      <w:r w:rsidRPr="00D17E30">
        <w:rPr>
          <w:rFonts w:ascii="David" w:hAnsi="David" w:cs="David"/>
          <w:sz w:val="24"/>
          <w:szCs w:val="24"/>
          <w:rtl/>
        </w:rPr>
        <w:t>בבחירת סוג הון- מניות ללא ערך נקוב</w:t>
      </w:r>
      <w:r w:rsidRPr="00D17E30">
        <w:rPr>
          <w:rFonts w:ascii="David" w:hAnsi="David" w:cs="David"/>
          <w:sz w:val="24"/>
          <w:szCs w:val="24"/>
        </w:rPr>
        <w:t xml:space="preserve">: </w:t>
      </w:r>
      <w:r w:rsidR="00743FA8">
        <w:rPr>
          <w:rFonts w:ascii="David" w:hAnsi="David" w:cs="David" w:hint="cs"/>
          <w:sz w:val="24"/>
          <w:szCs w:val="24"/>
          <w:rtl/>
        </w:rPr>
        <w:t xml:space="preserve"> </w:t>
      </w:r>
      <w:r w:rsidRPr="00D17E30">
        <w:rPr>
          <w:rFonts w:ascii="David" w:hAnsi="David" w:cs="David"/>
          <w:sz w:val="24"/>
          <w:szCs w:val="24"/>
          <w:rtl/>
        </w:rPr>
        <w:t>כאשר למניה אין ערך נקוב, יש לבחור את סוג המניה ואת כמות ההון הרשום בלבד</w:t>
      </w:r>
      <w:r w:rsidRPr="00D17E30">
        <w:rPr>
          <w:rFonts w:ascii="David" w:hAnsi="David" w:cs="David"/>
          <w:sz w:val="24"/>
          <w:szCs w:val="24"/>
        </w:rPr>
        <w:t>.</w:t>
      </w:r>
    </w:p>
    <w:p w:rsidR="00233D76" w:rsidRPr="00FE2A8C" w:rsidRDefault="00233D76" w:rsidP="00233D76">
      <w:pPr>
        <w:pStyle w:val="a4"/>
        <w:ind w:left="1080"/>
        <w:jc w:val="both"/>
        <w:rPr>
          <w:rFonts w:ascii="David" w:hAnsi="David" w:cs="David"/>
          <w:b/>
          <w:bCs/>
          <w:sz w:val="24"/>
          <w:szCs w:val="24"/>
          <w:rtl/>
        </w:rPr>
      </w:pPr>
      <w:r w:rsidRPr="00FE2A8C">
        <w:rPr>
          <w:rFonts w:ascii="David" w:hAnsi="David" w:cs="David"/>
          <w:b/>
          <w:bCs/>
          <w:sz w:val="24"/>
          <w:szCs w:val="24"/>
          <w:rtl/>
        </w:rPr>
        <w:t>פרטי הון החברה יישאבו למסמך התקנון המובנה שייערך בתהליך זה.</w:t>
      </w:r>
    </w:p>
    <w:p w:rsidR="00233D76" w:rsidRDefault="00233D76" w:rsidP="00233D76">
      <w:pPr>
        <w:pStyle w:val="a4"/>
        <w:ind w:left="1080"/>
        <w:jc w:val="both"/>
        <w:rPr>
          <w:rFonts w:ascii="David" w:hAnsi="David" w:cs="David"/>
          <w:sz w:val="24"/>
          <w:szCs w:val="24"/>
          <w:rtl/>
        </w:rPr>
      </w:pPr>
    </w:p>
    <w:p w:rsidR="00233D76" w:rsidRPr="00233D76" w:rsidRDefault="00233D76" w:rsidP="00B32770">
      <w:pPr>
        <w:pStyle w:val="3"/>
        <w:numPr>
          <w:ilvl w:val="0"/>
          <w:numId w:val="19"/>
        </w:numPr>
        <w:rPr>
          <w:rFonts w:ascii="David" w:hAnsi="David" w:cs="David"/>
          <w:color w:val="2F5496" w:themeColor="accent5" w:themeShade="BF"/>
          <w:sz w:val="28"/>
          <w:szCs w:val="28"/>
        </w:rPr>
      </w:pPr>
      <w:bookmarkStart w:id="13" w:name="_Toc70525944"/>
      <w:r w:rsidRPr="00233D76">
        <w:rPr>
          <w:rFonts w:ascii="David" w:hAnsi="David" w:cs="David"/>
          <w:color w:val="2F5496" w:themeColor="accent5" w:themeShade="BF"/>
          <w:sz w:val="28"/>
          <w:szCs w:val="28"/>
          <w:rtl/>
        </w:rPr>
        <w:t>בעלי מניות</w:t>
      </w:r>
      <w:bookmarkEnd w:id="13"/>
    </w:p>
    <w:p w:rsidR="00233D76" w:rsidRPr="00D17E30" w:rsidRDefault="00233D76" w:rsidP="00233D76">
      <w:pPr>
        <w:pStyle w:val="a4"/>
        <w:ind w:left="1080"/>
        <w:jc w:val="both"/>
        <w:rPr>
          <w:rFonts w:ascii="David" w:hAnsi="David" w:cs="David"/>
          <w:sz w:val="24"/>
          <w:szCs w:val="24"/>
          <w:rtl/>
        </w:rPr>
      </w:pPr>
      <w:r w:rsidRPr="00D17E30">
        <w:rPr>
          <w:rFonts w:ascii="David" w:hAnsi="David" w:cs="David"/>
          <w:sz w:val="24"/>
          <w:szCs w:val="24"/>
          <w:rtl/>
        </w:rPr>
        <w:t>במסלול הנבחר ניתן להזין את פרטיהם של בעלי מניות ודירקטורים שהם אזרחים ישראליים. ככל שאתם מעוניינים בהזנת פרטי בעלי מניות ודירקטורים שהם אזרחים זרים ניתן לעשות זאת באמצעות עו"ד במסלול הכולל מסמכים סרוקים ומאומתים.</w:t>
      </w:r>
    </w:p>
    <w:p w:rsidR="00233D76" w:rsidRPr="00D17E30" w:rsidRDefault="00233D76" w:rsidP="00233D76">
      <w:pPr>
        <w:jc w:val="both"/>
        <w:rPr>
          <w:rFonts w:ascii="David" w:hAnsi="David" w:cs="David"/>
          <w:b/>
          <w:bCs/>
          <w:sz w:val="24"/>
          <w:szCs w:val="24"/>
          <w:rtl/>
        </w:rPr>
      </w:pPr>
      <w:r>
        <w:rPr>
          <w:rFonts w:ascii="David" w:hAnsi="David" w:cs="David"/>
          <w:noProof/>
          <w:sz w:val="24"/>
          <w:szCs w:val="24"/>
          <w:rtl/>
        </w:rPr>
        <w:lastRenderedPageBreak/>
        <w:tab/>
      </w:r>
      <w:r>
        <w:rPr>
          <w:rFonts w:ascii="David" w:hAnsi="David" w:cs="David"/>
          <w:noProof/>
          <w:sz w:val="24"/>
          <w:szCs w:val="24"/>
          <w:rtl/>
        </w:rPr>
        <w:tab/>
      </w:r>
      <w:r w:rsidR="00213D6D">
        <w:rPr>
          <w:noProof/>
        </w:rPr>
        <w:drawing>
          <wp:inline distT="0" distB="0" distL="0" distR="0" wp14:anchorId="3208FED7" wp14:editId="1E25545A">
            <wp:extent cx="4613910" cy="4315611"/>
            <wp:effectExtent l="0" t="0" r="0" b="8890"/>
            <wp:docPr id="18" name="תמונה 18" descr="הזנת נתונים של בעלי מניות" title="צילום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15947" cy="4317516"/>
                    </a:xfrm>
                    <a:prstGeom prst="rect">
                      <a:avLst/>
                    </a:prstGeom>
                  </pic:spPr>
                </pic:pic>
              </a:graphicData>
            </a:graphic>
          </wp:inline>
        </w:drawing>
      </w:r>
    </w:p>
    <w:p w:rsidR="00233D76" w:rsidRDefault="00233D76" w:rsidP="00233D76">
      <w:pPr>
        <w:pStyle w:val="a4"/>
        <w:ind w:left="1080"/>
        <w:jc w:val="both"/>
        <w:rPr>
          <w:rFonts w:ascii="David" w:hAnsi="David" w:cs="David"/>
          <w:sz w:val="24"/>
          <w:szCs w:val="24"/>
          <w:rtl/>
        </w:rPr>
      </w:pPr>
      <w:r>
        <w:rPr>
          <w:rFonts w:ascii="David" w:hAnsi="David" w:cs="David" w:hint="cs"/>
          <w:sz w:val="24"/>
          <w:szCs w:val="24"/>
          <w:rtl/>
        </w:rPr>
        <w:t>י</w:t>
      </w:r>
      <w:r w:rsidRPr="00D17E30">
        <w:rPr>
          <w:rFonts w:ascii="David" w:hAnsi="David" w:cs="David"/>
          <w:sz w:val="24"/>
          <w:szCs w:val="24"/>
          <w:rtl/>
        </w:rPr>
        <w:t>ש להקיש את מספר ת"ז בצירוף פרטים הכוללים שם מלא וכתובת מפורטת</w:t>
      </w:r>
      <w:r w:rsidRPr="00D17E30">
        <w:rPr>
          <w:rFonts w:ascii="David" w:hAnsi="David" w:cs="David"/>
          <w:sz w:val="24"/>
          <w:szCs w:val="24"/>
        </w:rPr>
        <w:t xml:space="preserve">. </w:t>
      </w:r>
      <w:r w:rsidRPr="00D17E30">
        <w:rPr>
          <w:rFonts w:ascii="David" w:hAnsi="David" w:cs="David"/>
          <w:sz w:val="24"/>
          <w:szCs w:val="24"/>
          <w:rtl/>
        </w:rPr>
        <w:t xml:space="preserve"> </w:t>
      </w:r>
    </w:p>
    <w:p w:rsidR="00233D76" w:rsidRDefault="00233D76" w:rsidP="00233D76">
      <w:pPr>
        <w:pStyle w:val="a4"/>
        <w:ind w:left="1080"/>
        <w:jc w:val="both"/>
        <w:rPr>
          <w:rFonts w:ascii="David" w:hAnsi="David" w:cs="David"/>
          <w:b/>
          <w:bCs/>
          <w:sz w:val="24"/>
          <w:szCs w:val="24"/>
          <w:rtl/>
        </w:rPr>
      </w:pPr>
      <w:r w:rsidRPr="00D17E30">
        <w:rPr>
          <w:rFonts w:ascii="David" w:hAnsi="David" w:cs="David"/>
          <w:sz w:val="24"/>
          <w:szCs w:val="24"/>
          <w:rtl/>
        </w:rPr>
        <w:t>יש לוודא כי קיימת התאמה מלאה בין מספר תעודת הזהות לשם, כפי שמופיע במרשם האוכלוסין. הקלדת שם/ מספר תעודת זהות שגוי, לא יאפשרו התקדמות למסך הבא</w:t>
      </w:r>
      <w:r w:rsidRPr="00D17E30">
        <w:rPr>
          <w:rFonts w:ascii="David" w:hAnsi="David" w:cs="David"/>
          <w:sz w:val="24"/>
          <w:szCs w:val="24"/>
        </w:rPr>
        <w:t xml:space="preserve">! </w:t>
      </w:r>
      <w:r w:rsidRPr="00D17E30">
        <w:rPr>
          <w:rFonts w:ascii="David" w:hAnsi="David" w:cs="David"/>
          <w:sz w:val="24"/>
          <w:szCs w:val="24"/>
          <w:rtl/>
        </w:rPr>
        <w:lastRenderedPageBreak/>
        <w:t>בכל בחירת "סוג זיהוי"- יופיע "אזרח ישראלי" בלבד ואין אפשרות לבצע שינוי</w:t>
      </w:r>
      <w:r w:rsidRPr="00D17E30">
        <w:rPr>
          <w:rFonts w:ascii="David" w:hAnsi="David" w:cs="David"/>
          <w:sz w:val="24"/>
          <w:szCs w:val="24"/>
        </w:rPr>
        <w:t xml:space="preserve">. </w:t>
      </w:r>
      <w:r w:rsidRPr="00D17E30">
        <w:rPr>
          <w:rFonts w:ascii="David" w:hAnsi="David" w:cs="David"/>
          <w:sz w:val="24"/>
          <w:szCs w:val="24"/>
          <w:rtl/>
        </w:rPr>
        <w:t>עם סיום הזנת פרטי בעל המניה, יש ללחוץ על "שמור" בתחתית העמוד בצד שמאל</w:t>
      </w:r>
      <w:r>
        <w:rPr>
          <w:rFonts w:ascii="David" w:hAnsi="David" w:cs="David" w:hint="cs"/>
          <w:b/>
          <w:bCs/>
          <w:sz w:val="24"/>
          <w:szCs w:val="24"/>
          <w:rtl/>
        </w:rPr>
        <w:t>.</w:t>
      </w:r>
    </w:p>
    <w:p w:rsidR="00E90D52" w:rsidRDefault="00E90D52" w:rsidP="00233D76">
      <w:pPr>
        <w:pStyle w:val="a4"/>
        <w:ind w:left="1080"/>
        <w:jc w:val="both"/>
        <w:rPr>
          <w:rFonts w:ascii="David" w:hAnsi="David" w:cs="David"/>
          <w:b/>
          <w:bCs/>
          <w:sz w:val="24"/>
          <w:szCs w:val="24"/>
          <w:rtl/>
        </w:rPr>
      </w:pPr>
    </w:p>
    <w:p w:rsidR="00233D76" w:rsidRPr="00233D76" w:rsidRDefault="00233D76" w:rsidP="00B32770">
      <w:pPr>
        <w:pStyle w:val="3"/>
        <w:numPr>
          <w:ilvl w:val="0"/>
          <w:numId w:val="19"/>
        </w:numPr>
        <w:rPr>
          <w:rFonts w:ascii="David" w:hAnsi="David" w:cs="David"/>
          <w:color w:val="2F5496" w:themeColor="accent5" w:themeShade="BF"/>
          <w:sz w:val="28"/>
          <w:szCs w:val="28"/>
        </w:rPr>
      </w:pPr>
      <w:bookmarkStart w:id="14" w:name="_Toc70525945"/>
      <w:r w:rsidRPr="00233D76">
        <w:rPr>
          <w:rFonts w:ascii="David" w:hAnsi="David" w:cs="David"/>
          <w:color w:val="2F5496" w:themeColor="accent5" w:themeShade="BF"/>
          <w:sz w:val="28"/>
          <w:szCs w:val="28"/>
          <w:rtl/>
        </w:rPr>
        <w:t>הקצאת מניות</w:t>
      </w:r>
      <w:bookmarkEnd w:id="14"/>
    </w:p>
    <w:p w:rsidR="00233D76" w:rsidRPr="00D17E30" w:rsidRDefault="00233D76" w:rsidP="00233D76">
      <w:pPr>
        <w:pStyle w:val="a4"/>
        <w:ind w:left="1080"/>
        <w:jc w:val="both"/>
        <w:rPr>
          <w:rFonts w:ascii="David" w:hAnsi="David" w:cs="David"/>
          <w:sz w:val="24"/>
          <w:szCs w:val="24"/>
          <w:rtl/>
        </w:rPr>
      </w:pPr>
      <w:r w:rsidRPr="00D17E30">
        <w:rPr>
          <w:rFonts w:ascii="David" w:hAnsi="David" w:cs="David"/>
          <w:sz w:val="24"/>
          <w:szCs w:val="24"/>
          <w:rtl/>
        </w:rPr>
        <w:t>כאן יש לציין את פרטי המניות המוקצות לכל בעל מניה בהתאם להון החברה כפי שהוזן במסך הרכב הון ולפרטי בעלי המניות.</w:t>
      </w:r>
    </w:p>
    <w:p w:rsidR="00233D76" w:rsidRPr="00D17E30" w:rsidRDefault="00233D76" w:rsidP="00233D76">
      <w:pPr>
        <w:pStyle w:val="a4"/>
        <w:ind w:left="1080"/>
        <w:jc w:val="both"/>
        <w:rPr>
          <w:rFonts w:ascii="David" w:hAnsi="David" w:cs="David"/>
          <w:sz w:val="24"/>
          <w:szCs w:val="24"/>
          <w:rtl/>
        </w:rPr>
      </w:pPr>
      <w:r w:rsidRPr="00D17E30">
        <w:rPr>
          <w:rFonts w:ascii="David" w:hAnsi="David" w:cs="David"/>
          <w:sz w:val="24"/>
          <w:szCs w:val="24"/>
          <w:rtl/>
        </w:rPr>
        <w:t xml:space="preserve">בטרם הקצאת המניות יש לבחור בסוג האחזקה שבבעלות בעל המניה </w:t>
      </w:r>
      <w:r>
        <w:rPr>
          <w:rFonts w:ascii="David" w:hAnsi="David" w:cs="David"/>
          <w:sz w:val="24"/>
          <w:szCs w:val="24"/>
          <w:rtl/>
        </w:rPr>
        <w:t>(רגילה</w:t>
      </w:r>
      <w:r>
        <w:rPr>
          <w:rFonts w:ascii="David" w:hAnsi="David" w:cs="David" w:hint="cs"/>
          <w:sz w:val="24"/>
          <w:szCs w:val="24"/>
          <w:rtl/>
        </w:rPr>
        <w:t>/ בנאמנות/</w:t>
      </w:r>
      <w:r w:rsidRPr="00D17E30">
        <w:rPr>
          <w:rFonts w:ascii="David" w:hAnsi="David" w:cs="David"/>
          <w:sz w:val="24"/>
          <w:szCs w:val="24"/>
          <w:rtl/>
        </w:rPr>
        <w:t>משותפת) וכן את כמות המניות להקצאה</w:t>
      </w:r>
      <w:r w:rsidRPr="00D17E30">
        <w:rPr>
          <w:rFonts w:ascii="David" w:hAnsi="David" w:cs="David"/>
          <w:sz w:val="24"/>
          <w:szCs w:val="24"/>
        </w:rPr>
        <w:t>.</w:t>
      </w:r>
    </w:p>
    <w:p w:rsidR="00233D76" w:rsidRPr="00D17E30" w:rsidRDefault="00233D76" w:rsidP="00233D76">
      <w:pPr>
        <w:pStyle w:val="a4"/>
        <w:ind w:left="1080"/>
        <w:jc w:val="both"/>
        <w:rPr>
          <w:rFonts w:ascii="David" w:hAnsi="David" w:cs="David"/>
          <w:sz w:val="24"/>
          <w:szCs w:val="24"/>
          <w:rtl/>
        </w:rPr>
      </w:pPr>
      <w:r w:rsidRPr="00F54503">
        <w:rPr>
          <w:rFonts w:ascii="David" w:hAnsi="David" w:cs="David"/>
          <w:noProof/>
          <w:sz w:val="24"/>
          <w:szCs w:val="24"/>
          <w:rtl/>
        </w:rPr>
        <w:drawing>
          <wp:inline distT="0" distB="0" distL="0" distR="0" wp14:anchorId="4F64B0BB" wp14:editId="64DCD05F">
            <wp:extent cx="4707255" cy="2246660"/>
            <wp:effectExtent l="0" t="0" r="0" b="1270"/>
            <wp:docPr id="44" name="תמונה 44" descr="הזנת נתונים של הקצאת מניות" title="צילום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51731" cy="2267887"/>
                    </a:xfrm>
                    <a:prstGeom prst="rect">
                      <a:avLst/>
                    </a:prstGeom>
                  </pic:spPr>
                </pic:pic>
              </a:graphicData>
            </a:graphic>
          </wp:inline>
        </w:drawing>
      </w:r>
    </w:p>
    <w:p w:rsidR="00233D76" w:rsidRPr="00D17E30" w:rsidRDefault="00233D76" w:rsidP="00233D76">
      <w:pPr>
        <w:pStyle w:val="a4"/>
        <w:ind w:left="1080"/>
        <w:jc w:val="both"/>
        <w:rPr>
          <w:rFonts w:ascii="David" w:hAnsi="David" w:cs="David"/>
          <w:sz w:val="24"/>
          <w:szCs w:val="24"/>
          <w:rtl/>
        </w:rPr>
      </w:pPr>
      <w:r w:rsidRPr="00D17E30">
        <w:rPr>
          <w:rFonts w:ascii="David" w:hAnsi="David" w:cs="David"/>
          <w:sz w:val="24"/>
          <w:szCs w:val="24"/>
          <w:rtl/>
        </w:rPr>
        <w:t>הקצאת מניות משותפת בנאמנות ניתן לבצע בשלב זה בהגשה ידנית של מסמכי בקשת רישום חברה.</w:t>
      </w:r>
    </w:p>
    <w:p w:rsidR="00233D76" w:rsidRPr="00E90D52" w:rsidRDefault="00233D76" w:rsidP="00233D76">
      <w:pPr>
        <w:pStyle w:val="a4"/>
        <w:ind w:left="1080"/>
        <w:jc w:val="both"/>
        <w:rPr>
          <w:rFonts w:ascii="David" w:hAnsi="David" w:cs="David"/>
          <w:b/>
          <w:bCs/>
          <w:sz w:val="24"/>
          <w:szCs w:val="24"/>
          <w:rtl/>
        </w:rPr>
      </w:pPr>
      <w:r w:rsidRPr="00E90D52">
        <w:rPr>
          <w:rFonts w:ascii="David" w:hAnsi="David" w:cs="David"/>
          <w:b/>
          <w:bCs/>
          <w:sz w:val="24"/>
          <w:szCs w:val="24"/>
          <w:rtl/>
        </w:rPr>
        <w:t>פרטי ההקצאה יישאבו לתקנון שייערך.</w:t>
      </w:r>
    </w:p>
    <w:p w:rsidR="00233D76" w:rsidRPr="00D17E30" w:rsidRDefault="00233D76" w:rsidP="00233D76">
      <w:pPr>
        <w:pStyle w:val="a4"/>
        <w:ind w:left="1080"/>
        <w:jc w:val="both"/>
        <w:rPr>
          <w:rFonts w:ascii="David" w:hAnsi="David" w:cs="David"/>
          <w:sz w:val="24"/>
          <w:szCs w:val="24"/>
          <w:rtl/>
        </w:rPr>
      </w:pPr>
    </w:p>
    <w:p w:rsidR="00233D76" w:rsidRPr="00233D76" w:rsidRDefault="00233D76" w:rsidP="00B32770">
      <w:pPr>
        <w:pStyle w:val="3"/>
        <w:numPr>
          <w:ilvl w:val="0"/>
          <w:numId w:val="19"/>
        </w:numPr>
        <w:rPr>
          <w:rFonts w:ascii="David" w:hAnsi="David" w:cs="David"/>
          <w:color w:val="2F5496" w:themeColor="accent5" w:themeShade="BF"/>
          <w:sz w:val="28"/>
          <w:szCs w:val="28"/>
        </w:rPr>
      </w:pPr>
      <w:bookmarkStart w:id="15" w:name="_Toc70525946"/>
      <w:r w:rsidRPr="00233D76">
        <w:rPr>
          <w:rFonts w:ascii="David" w:hAnsi="David" w:cs="David"/>
          <w:color w:val="2F5496" w:themeColor="accent5" w:themeShade="BF"/>
          <w:sz w:val="28"/>
          <w:szCs w:val="28"/>
          <w:rtl/>
        </w:rPr>
        <w:t>דירקטורים</w:t>
      </w:r>
      <w:bookmarkEnd w:id="15"/>
    </w:p>
    <w:p w:rsidR="00233D76" w:rsidRPr="00D17E30" w:rsidRDefault="00233D76" w:rsidP="00233D76">
      <w:pPr>
        <w:pStyle w:val="a4"/>
        <w:ind w:left="1080"/>
        <w:jc w:val="both"/>
        <w:rPr>
          <w:rFonts w:ascii="David" w:hAnsi="David" w:cs="David"/>
          <w:sz w:val="24"/>
          <w:szCs w:val="24"/>
          <w:rtl/>
        </w:rPr>
      </w:pPr>
      <w:r w:rsidRPr="00D17E30">
        <w:rPr>
          <w:rFonts w:ascii="David" w:hAnsi="David" w:cs="David"/>
          <w:sz w:val="24"/>
          <w:szCs w:val="24"/>
          <w:rtl/>
        </w:rPr>
        <w:t>במסלול הנבחר ניתן להזין את פרטיהם של בעלי מניות ודירקטורים שהם אזרחים ישראליים. ככל שאתם מעוניינים בהזנת פרטי בעלי מניות ודירקטורים שהם אזרחים זרים ניתן לעשות זאת באמצעות עו"ד במסלול הכולל מסמכים סרוקים ומאומתים.</w:t>
      </w:r>
    </w:p>
    <w:p w:rsidR="00743FA8" w:rsidRDefault="00233D76" w:rsidP="00743FA8">
      <w:pPr>
        <w:pStyle w:val="a4"/>
        <w:ind w:left="1080"/>
        <w:jc w:val="both"/>
        <w:rPr>
          <w:rFonts w:ascii="David" w:hAnsi="David" w:cs="David"/>
          <w:sz w:val="24"/>
          <w:szCs w:val="24"/>
          <w:rtl/>
        </w:rPr>
      </w:pPr>
      <w:r w:rsidRPr="00D17E30">
        <w:rPr>
          <w:rFonts w:ascii="David" w:hAnsi="David" w:cs="David"/>
          <w:sz w:val="24"/>
          <w:szCs w:val="24"/>
          <w:rtl/>
        </w:rPr>
        <w:lastRenderedPageBreak/>
        <w:t>שימו לב! לא ניתן למנות כדירקטור קטין או מי שמוכרז כמוגבל באמצעים או כפושט רגל</w:t>
      </w:r>
      <w:r w:rsidRPr="00D17E30">
        <w:rPr>
          <w:rFonts w:ascii="David" w:hAnsi="David" w:cs="David"/>
          <w:sz w:val="24"/>
          <w:szCs w:val="24"/>
        </w:rPr>
        <w:t xml:space="preserve">. </w:t>
      </w:r>
    </w:p>
    <w:p w:rsidR="00233D76" w:rsidRDefault="00743FA8" w:rsidP="00743FA8">
      <w:pPr>
        <w:pStyle w:val="a4"/>
        <w:ind w:left="1080"/>
        <w:jc w:val="both"/>
        <w:rPr>
          <w:rFonts w:ascii="David" w:hAnsi="David" w:cs="David"/>
          <w:sz w:val="24"/>
          <w:szCs w:val="24"/>
          <w:rtl/>
        </w:rPr>
      </w:pPr>
      <w:r>
        <w:rPr>
          <w:rFonts w:ascii="David" w:hAnsi="David" w:cs="David"/>
          <w:sz w:val="24"/>
          <w:szCs w:val="24"/>
          <w:rtl/>
        </w:rPr>
        <w:t>לנוחותכם- ככל שהדירקטורים ה</w:t>
      </w:r>
      <w:r w:rsidR="00233D76" w:rsidRPr="00D17E30">
        <w:rPr>
          <w:rFonts w:ascii="David" w:hAnsi="David" w:cs="David"/>
          <w:sz w:val="24"/>
          <w:szCs w:val="24"/>
          <w:rtl/>
        </w:rPr>
        <w:t>ם בעלי המניות, המערכת תעתיק אוטומטית את פרטיהם. ניתנת האפשרות ל</w:t>
      </w:r>
      <w:r>
        <w:rPr>
          <w:rFonts w:ascii="David" w:hAnsi="David" w:cs="David" w:hint="cs"/>
          <w:sz w:val="24"/>
          <w:szCs w:val="24"/>
          <w:rtl/>
        </w:rPr>
        <w:t>בחור ולסמן</w:t>
      </w:r>
      <w:r>
        <w:rPr>
          <w:rFonts w:ascii="David" w:hAnsi="David" w:cs="David"/>
          <w:sz w:val="24"/>
          <w:szCs w:val="24"/>
          <w:rtl/>
        </w:rPr>
        <w:t xml:space="preserve"> את שמות הדירקטורים ופרטיהם </w:t>
      </w:r>
      <w:r>
        <w:rPr>
          <w:rFonts w:ascii="David" w:hAnsi="David" w:cs="David" w:hint="cs"/>
          <w:sz w:val="24"/>
          <w:szCs w:val="24"/>
          <w:rtl/>
        </w:rPr>
        <w:t>שיופיעו בהתאם ל</w:t>
      </w:r>
      <w:r w:rsidR="00233D76" w:rsidRPr="00D17E30">
        <w:rPr>
          <w:rFonts w:ascii="David" w:hAnsi="David" w:cs="David"/>
          <w:sz w:val="24"/>
          <w:szCs w:val="24"/>
          <w:rtl/>
        </w:rPr>
        <w:t>רשימת בעלי המניות שהוזנה במסכים הקודמים</w:t>
      </w:r>
      <w:r w:rsidR="00233D76" w:rsidRPr="00D17E30">
        <w:rPr>
          <w:rFonts w:ascii="David" w:hAnsi="David" w:cs="David"/>
          <w:sz w:val="24"/>
          <w:szCs w:val="24"/>
        </w:rPr>
        <w:t>.</w:t>
      </w:r>
    </w:p>
    <w:p w:rsidR="00233D76" w:rsidRPr="00D17E30" w:rsidRDefault="00213D6D" w:rsidP="00233D76">
      <w:pPr>
        <w:pStyle w:val="a4"/>
        <w:ind w:left="1080"/>
        <w:jc w:val="both"/>
        <w:rPr>
          <w:rFonts w:ascii="David" w:hAnsi="David" w:cs="David"/>
          <w:sz w:val="24"/>
          <w:szCs w:val="24"/>
          <w:rtl/>
        </w:rPr>
      </w:pPr>
      <w:r>
        <w:rPr>
          <w:noProof/>
        </w:rPr>
        <w:drawing>
          <wp:inline distT="0" distB="0" distL="0" distR="0" wp14:anchorId="57D38C89" wp14:editId="69C33776">
            <wp:extent cx="5274310" cy="3317240"/>
            <wp:effectExtent l="0" t="0" r="2540" b="0"/>
            <wp:docPr id="3" name="תמונה 3" descr="הזנת נתונים של דירקטורים" title="צילום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3317240"/>
                    </a:xfrm>
                    <a:prstGeom prst="rect">
                      <a:avLst/>
                    </a:prstGeom>
                  </pic:spPr>
                </pic:pic>
              </a:graphicData>
            </a:graphic>
          </wp:inline>
        </w:drawing>
      </w:r>
    </w:p>
    <w:p w:rsidR="00233D76" w:rsidRPr="00D17E30" w:rsidRDefault="00233D76" w:rsidP="00233D76">
      <w:pPr>
        <w:pStyle w:val="a4"/>
        <w:ind w:left="1080"/>
        <w:jc w:val="both"/>
        <w:rPr>
          <w:rFonts w:ascii="David" w:hAnsi="David" w:cs="David"/>
          <w:sz w:val="24"/>
          <w:szCs w:val="24"/>
          <w:rtl/>
        </w:rPr>
      </w:pPr>
      <w:r w:rsidRPr="00D17E30">
        <w:rPr>
          <w:rFonts w:ascii="David" w:hAnsi="David" w:cs="David"/>
          <w:sz w:val="24"/>
          <w:szCs w:val="24"/>
          <w:rtl/>
        </w:rPr>
        <w:t xml:space="preserve">לצורך מינוי דירקטור שאינו בעל מניה, יש ללחוץ </w:t>
      </w:r>
      <w:r w:rsidR="00E90D52">
        <w:rPr>
          <w:rFonts w:ascii="David" w:hAnsi="David" w:cs="David"/>
          <w:sz w:val="24"/>
          <w:szCs w:val="24"/>
          <w:rtl/>
        </w:rPr>
        <w:t>על כפתור "הוסף" במסך הדירקטורי</w:t>
      </w:r>
      <w:r w:rsidR="00E90D52">
        <w:rPr>
          <w:rFonts w:ascii="David" w:hAnsi="David" w:cs="David" w:hint="cs"/>
          <w:sz w:val="24"/>
          <w:szCs w:val="24"/>
          <w:rtl/>
        </w:rPr>
        <w:t>ם ולציין את פרטיו בהתאם</w:t>
      </w:r>
      <w:r w:rsidRPr="00D17E30">
        <w:rPr>
          <w:rFonts w:ascii="David" w:hAnsi="David" w:cs="David"/>
          <w:sz w:val="24"/>
          <w:szCs w:val="24"/>
        </w:rPr>
        <w:t>:</w:t>
      </w:r>
    </w:p>
    <w:p w:rsidR="00233D76" w:rsidRPr="00D17E30" w:rsidRDefault="00233D76" w:rsidP="00233D76">
      <w:pPr>
        <w:pStyle w:val="a4"/>
        <w:ind w:left="1080"/>
        <w:jc w:val="both"/>
        <w:rPr>
          <w:rFonts w:ascii="David" w:hAnsi="David" w:cs="David"/>
          <w:sz w:val="24"/>
          <w:szCs w:val="24"/>
          <w:rtl/>
        </w:rPr>
      </w:pPr>
      <w:r w:rsidRPr="00D17E30">
        <w:rPr>
          <w:rFonts w:ascii="David" w:hAnsi="David" w:cs="David"/>
          <w:sz w:val="24"/>
          <w:szCs w:val="24"/>
          <w:rtl/>
        </w:rPr>
        <w:t>דירקטור- מוכרז כמוגבל או כפושט רגל או קטין: במקרים בהם הדירקטור המבקש לכהן בחברה חדשה הוא אחד מהמתוארים לעיל- המערכת תמנע את אפשרות מינויו ולא תתאפשר המשך הזנת הפרטים</w:t>
      </w:r>
      <w:r w:rsidRPr="00D17E30">
        <w:rPr>
          <w:rFonts w:ascii="David" w:hAnsi="David" w:cs="David"/>
          <w:sz w:val="24"/>
          <w:szCs w:val="24"/>
        </w:rPr>
        <w:t>.</w:t>
      </w:r>
    </w:p>
    <w:p w:rsidR="00233D76" w:rsidRPr="00D17E30" w:rsidRDefault="00233D76" w:rsidP="00233D76">
      <w:pPr>
        <w:pStyle w:val="a4"/>
        <w:ind w:left="1080"/>
        <w:jc w:val="both"/>
        <w:rPr>
          <w:rFonts w:ascii="David" w:hAnsi="David" w:cs="David"/>
          <w:sz w:val="24"/>
          <w:szCs w:val="24"/>
          <w:rtl/>
        </w:rPr>
      </w:pPr>
    </w:p>
    <w:p w:rsidR="00233D76" w:rsidRPr="00233D76" w:rsidRDefault="00233D76" w:rsidP="00B32770">
      <w:pPr>
        <w:pStyle w:val="3"/>
        <w:numPr>
          <w:ilvl w:val="0"/>
          <w:numId w:val="19"/>
        </w:numPr>
        <w:rPr>
          <w:rFonts w:ascii="David" w:hAnsi="David" w:cs="David"/>
          <w:color w:val="2F5496" w:themeColor="accent5" w:themeShade="BF"/>
          <w:sz w:val="28"/>
          <w:szCs w:val="28"/>
        </w:rPr>
      </w:pPr>
      <w:bookmarkStart w:id="16" w:name="_Toc70525947"/>
      <w:r w:rsidRPr="00233D76">
        <w:rPr>
          <w:rFonts w:ascii="David" w:hAnsi="David" w:cs="David"/>
          <w:color w:val="2F5496" w:themeColor="accent5" w:themeShade="BF"/>
          <w:sz w:val="28"/>
          <w:szCs w:val="28"/>
          <w:rtl/>
        </w:rPr>
        <w:lastRenderedPageBreak/>
        <w:t>בעלי תפקידים</w:t>
      </w:r>
      <w:bookmarkEnd w:id="16"/>
    </w:p>
    <w:p w:rsidR="00BB342D" w:rsidRDefault="00233D76" w:rsidP="00BB342D">
      <w:pPr>
        <w:pStyle w:val="a4"/>
        <w:ind w:left="1080"/>
        <w:jc w:val="both"/>
        <w:rPr>
          <w:rFonts w:ascii="David" w:hAnsi="David" w:cs="David"/>
          <w:sz w:val="24"/>
          <w:szCs w:val="24"/>
          <w:rtl/>
        </w:rPr>
      </w:pPr>
      <w:r w:rsidRPr="00D17E30">
        <w:rPr>
          <w:rFonts w:ascii="David" w:hAnsi="David" w:cs="David"/>
          <w:sz w:val="24"/>
          <w:szCs w:val="24"/>
        </w:rPr>
        <w:t xml:space="preserve">** </w:t>
      </w:r>
      <w:r w:rsidRPr="00D17E30">
        <w:rPr>
          <w:rFonts w:ascii="David" w:hAnsi="David" w:cs="David"/>
          <w:sz w:val="24"/>
          <w:szCs w:val="24"/>
          <w:rtl/>
        </w:rPr>
        <w:t>שימו לב! מילוי פרטי בעלי התפקידים הינו רצוי, אולם אינו חובה לצורך הגשת בקשה לרישום חברה</w:t>
      </w:r>
      <w:r w:rsidR="00BB342D">
        <w:rPr>
          <w:rFonts w:ascii="David" w:hAnsi="David" w:cs="David" w:hint="cs"/>
          <w:sz w:val="24"/>
          <w:szCs w:val="24"/>
          <w:rtl/>
        </w:rPr>
        <w:t>.</w:t>
      </w:r>
    </w:p>
    <w:p w:rsidR="00233D76" w:rsidRPr="00D17E30" w:rsidRDefault="00233D76" w:rsidP="00BB342D">
      <w:pPr>
        <w:pStyle w:val="a4"/>
        <w:ind w:left="1080"/>
        <w:jc w:val="both"/>
        <w:rPr>
          <w:rFonts w:ascii="David" w:hAnsi="David" w:cs="David"/>
          <w:b/>
          <w:bCs/>
          <w:sz w:val="24"/>
          <w:szCs w:val="24"/>
          <w:rtl/>
        </w:rPr>
      </w:pPr>
      <w:r w:rsidRPr="00D17E30">
        <w:rPr>
          <w:rFonts w:ascii="David" w:hAnsi="David" w:cs="David"/>
          <w:sz w:val="24"/>
          <w:szCs w:val="24"/>
          <w:rtl/>
        </w:rPr>
        <w:t xml:space="preserve">ישנה אפשרות במסך זה לדווח על אדם שיהיה מוסמך לדווח בשם החברה גם מבלי שיהיה נושא משרה </w:t>
      </w:r>
      <w:r w:rsidR="00231EF7">
        <w:rPr>
          <w:rFonts w:ascii="David" w:hAnsi="David" w:cs="David" w:hint="cs"/>
          <w:sz w:val="24"/>
          <w:szCs w:val="24"/>
          <w:rtl/>
        </w:rPr>
        <w:t>(</w:t>
      </w:r>
      <w:r w:rsidRPr="00D17E30">
        <w:rPr>
          <w:rFonts w:ascii="David" w:hAnsi="David" w:cs="David"/>
          <w:sz w:val="24"/>
          <w:szCs w:val="24"/>
          <w:rtl/>
        </w:rPr>
        <w:t>מנכ"ל, סמנכ"ל דירקטור וכו'</w:t>
      </w:r>
      <w:r>
        <w:rPr>
          <w:rFonts w:ascii="David" w:hAnsi="David" w:cs="David" w:hint="cs"/>
          <w:sz w:val="24"/>
          <w:szCs w:val="24"/>
          <w:rtl/>
        </w:rPr>
        <w:t>)</w:t>
      </w:r>
      <w:r w:rsidRPr="00D17E30">
        <w:rPr>
          <w:rFonts w:ascii="David" w:hAnsi="David" w:cs="David"/>
          <w:sz w:val="24"/>
          <w:szCs w:val="24"/>
          <w:rtl/>
        </w:rPr>
        <w:t xml:space="preserve">. </w:t>
      </w:r>
      <w:r w:rsidR="00BB342D">
        <w:rPr>
          <w:rFonts w:ascii="David" w:hAnsi="David" w:cs="David" w:hint="cs"/>
          <w:sz w:val="24"/>
          <w:szCs w:val="24"/>
          <w:rtl/>
        </w:rPr>
        <w:t xml:space="preserve">אם עודכן דירקטור אין לעדכנו כמוסמך לדווח, שכן הוא יכול לבצע פעולות באתר המקוון מתוקף תפקידו. </w:t>
      </w:r>
      <w:r w:rsidRPr="00D17E30">
        <w:rPr>
          <w:rFonts w:ascii="David" w:hAnsi="David" w:cs="David"/>
          <w:sz w:val="24"/>
          <w:szCs w:val="24"/>
          <w:rtl/>
        </w:rPr>
        <w:t xml:space="preserve">לצורך כך יש לבחור באפשרות </w:t>
      </w:r>
      <w:r w:rsidRPr="00D17E30">
        <w:rPr>
          <w:rFonts w:ascii="David" w:hAnsi="David" w:cs="David"/>
          <w:sz w:val="24"/>
          <w:szCs w:val="24"/>
        </w:rPr>
        <w:t>"</w:t>
      </w:r>
      <w:r>
        <w:rPr>
          <w:rFonts w:ascii="David" w:hAnsi="David" w:cs="David" w:hint="cs"/>
          <w:sz w:val="24"/>
          <w:szCs w:val="24"/>
          <w:rtl/>
        </w:rPr>
        <w:t>מוסמך לדווח"</w:t>
      </w:r>
      <w:r w:rsidR="00BB342D">
        <w:rPr>
          <w:rFonts w:ascii="David" w:hAnsi="David" w:cs="David" w:hint="cs"/>
          <w:sz w:val="24"/>
          <w:szCs w:val="24"/>
          <w:rtl/>
        </w:rPr>
        <w:t>.</w:t>
      </w:r>
    </w:p>
    <w:p w:rsidR="00233D76" w:rsidRPr="00D17E30" w:rsidRDefault="00233D76" w:rsidP="00233D76">
      <w:pPr>
        <w:pStyle w:val="a4"/>
        <w:ind w:left="1080"/>
        <w:jc w:val="both"/>
        <w:rPr>
          <w:rFonts w:ascii="David" w:hAnsi="David" w:cs="David"/>
          <w:b/>
          <w:bCs/>
          <w:sz w:val="24"/>
          <w:szCs w:val="24"/>
          <w:rtl/>
        </w:rPr>
      </w:pPr>
      <w:r w:rsidRPr="000009DB">
        <w:rPr>
          <w:rFonts w:ascii="David" w:hAnsi="David" w:cs="David"/>
          <w:b/>
          <w:bCs/>
          <w:noProof/>
          <w:sz w:val="24"/>
          <w:szCs w:val="24"/>
          <w:rtl/>
        </w:rPr>
        <w:drawing>
          <wp:inline distT="0" distB="0" distL="0" distR="0" wp14:anchorId="73647C16" wp14:editId="70F9544C">
            <wp:extent cx="3613149" cy="2004438"/>
            <wp:effectExtent l="0" t="0" r="6985" b="0"/>
            <wp:docPr id="23" name="תמונה 23" descr="בעלי תפקידים" title="צילום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17442" cy="2006819"/>
                    </a:xfrm>
                    <a:prstGeom prst="rect">
                      <a:avLst/>
                    </a:prstGeom>
                  </pic:spPr>
                </pic:pic>
              </a:graphicData>
            </a:graphic>
          </wp:inline>
        </w:drawing>
      </w:r>
    </w:p>
    <w:p w:rsidR="004F7381" w:rsidRDefault="00233D76" w:rsidP="004F7381">
      <w:pPr>
        <w:pStyle w:val="3"/>
        <w:numPr>
          <w:ilvl w:val="0"/>
          <w:numId w:val="19"/>
        </w:numPr>
        <w:rPr>
          <w:rFonts w:ascii="David" w:hAnsi="David" w:cs="David"/>
          <w:color w:val="2F5496" w:themeColor="accent5" w:themeShade="BF"/>
          <w:sz w:val="28"/>
          <w:szCs w:val="28"/>
          <w:rtl/>
        </w:rPr>
      </w:pPr>
      <w:bookmarkStart w:id="17" w:name="_Toc70525948"/>
      <w:r w:rsidRPr="00233D76">
        <w:rPr>
          <w:rFonts w:ascii="David" w:hAnsi="David" w:cs="David"/>
          <w:color w:val="2F5496" w:themeColor="accent5" w:themeShade="BF"/>
          <w:sz w:val="28"/>
          <w:szCs w:val="28"/>
          <w:rtl/>
        </w:rPr>
        <w:t>הוראות בתקנון</w:t>
      </w:r>
      <w:bookmarkEnd w:id="17"/>
    </w:p>
    <w:p w:rsidR="006E2D4B" w:rsidRPr="006E2D4B" w:rsidRDefault="006E2D4B" w:rsidP="006E2D4B">
      <w:pPr>
        <w:pStyle w:val="a4"/>
        <w:ind w:left="1080"/>
        <w:jc w:val="both"/>
        <w:rPr>
          <w:rFonts w:ascii="David" w:hAnsi="David" w:cs="David"/>
          <w:sz w:val="24"/>
          <w:szCs w:val="24"/>
        </w:rPr>
      </w:pPr>
      <w:r w:rsidRPr="006E2D4B">
        <w:rPr>
          <w:rFonts w:ascii="David" w:hAnsi="David" w:cs="David"/>
          <w:sz w:val="24"/>
          <w:szCs w:val="24"/>
          <w:rtl/>
        </w:rPr>
        <w:t xml:space="preserve">לעניין הוראות בתקנון מוצע לעיין במסמך בנושא "ברירת המחדל בחוק החברות לגבי הוראות בתקנון החברה" בו מפורטות </w:t>
      </w:r>
      <w:hyperlink r:id="rId34" w:history="1">
        <w:r w:rsidRPr="006E2D4B">
          <w:rPr>
            <w:rStyle w:val="Hyperlink"/>
            <w:rFonts w:ascii="David" w:hAnsi="David" w:cs="David"/>
            <w:b/>
            <w:bCs/>
            <w:sz w:val="24"/>
            <w:szCs w:val="24"/>
            <w:rtl/>
          </w:rPr>
          <w:t>הוראות החלות כברירת מחדל בהתאם לחוק החברות</w:t>
        </w:r>
      </w:hyperlink>
      <w:r w:rsidRPr="006E2D4B">
        <w:rPr>
          <w:rFonts w:ascii="David" w:hAnsi="David" w:cs="David"/>
          <w:sz w:val="24"/>
          <w:szCs w:val="24"/>
          <w:rtl/>
        </w:rPr>
        <w:t xml:space="preserve">, כלומר - אם לא  נקבע אחרת בתקנון החברה. </w:t>
      </w:r>
    </w:p>
    <w:p w:rsidR="004F7381" w:rsidRDefault="004F7381" w:rsidP="004F7381">
      <w:pPr>
        <w:ind w:left="1080"/>
        <w:jc w:val="both"/>
        <w:rPr>
          <w:rFonts w:ascii="David" w:hAnsi="David" w:cs="David"/>
          <w:sz w:val="24"/>
          <w:szCs w:val="24"/>
          <w:rtl/>
        </w:rPr>
      </w:pPr>
      <w:r>
        <w:rPr>
          <w:rFonts w:ascii="David" w:hAnsi="David" w:cs="David" w:hint="cs"/>
          <w:sz w:val="24"/>
          <w:szCs w:val="24"/>
          <w:rtl/>
        </w:rPr>
        <w:t>.</w:t>
      </w:r>
    </w:p>
    <w:p w:rsidR="004F7381" w:rsidRPr="004F7381" w:rsidRDefault="004F7381" w:rsidP="004F7381">
      <w:pPr>
        <w:ind w:left="1080"/>
        <w:jc w:val="both"/>
        <w:rPr>
          <w:rFonts w:ascii="David" w:hAnsi="David" w:cs="David"/>
          <w:sz w:val="24"/>
          <w:szCs w:val="24"/>
          <w:rtl/>
        </w:rPr>
      </w:pPr>
      <w:r>
        <w:rPr>
          <w:rFonts w:ascii="David" w:hAnsi="David" w:cs="David" w:hint="cs"/>
          <w:sz w:val="24"/>
          <w:szCs w:val="24"/>
          <w:rtl/>
        </w:rPr>
        <w:t>המסך הרלוונטי בבקשה:</w:t>
      </w:r>
      <w:r w:rsidRPr="004F7381">
        <w:rPr>
          <w:rFonts w:ascii="David" w:hAnsi="David" w:cs="David" w:hint="cs"/>
          <w:sz w:val="24"/>
          <w:szCs w:val="24"/>
          <w:rtl/>
        </w:rPr>
        <w:t xml:space="preserve"> </w:t>
      </w:r>
    </w:p>
    <w:p w:rsidR="004F7381" w:rsidRPr="004F7381" w:rsidRDefault="004F7381" w:rsidP="004F7381">
      <w:pPr>
        <w:pStyle w:val="a4"/>
        <w:ind w:left="1080"/>
        <w:jc w:val="both"/>
        <w:rPr>
          <w:rFonts w:ascii="David" w:hAnsi="David" w:cs="David"/>
          <w:sz w:val="24"/>
          <w:szCs w:val="24"/>
        </w:rPr>
      </w:pPr>
    </w:p>
    <w:p w:rsidR="00233D76" w:rsidRPr="00D17E30" w:rsidRDefault="00E10B68" w:rsidP="00233D76">
      <w:pPr>
        <w:pStyle w:val="a4"/>
        <w:ind w:left="1080"/>
        <w:jc w:val="both"/>
        <w:rPr>
          <w:rFonts w:ascii="David" w:hAnsi="David" w:cs="David"/>
          <w:b/>
          <w:bCs/>
          <w:sz w:val="24"/>
          <w:szCs w:val="24"/>
          <w:rtl/>
        </w:rPr>
      </w:pPr>
      <w:r>
        <w:rPr>
          <w:noProof/>
        </w:rPr>
        <w:lastRenderedPageBreak/>
        <w:drawing>
          <wp:inline distT="0" distB="0" distL="0" distR="0" wp14:anchorId="5A180D52" wp14:editId="6CD9A49B">
            <wp:extent cx="4529339" cy="5219700"/>
            <wp:effectExtent l="0" t="0" r="5080" b="0"/>
            <wp:docPr id="14" name="תמונה 14" descr="הוראות בתקנון" title="צילום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36917" cy="5228433"/>
                    </a:xfrm>
                    <a:prstGeom prst="rect">
                      <a:avLst/>
                    </a:prstGeom>
                  </pic:spPr>
                </pic:pic>
              </a:graphicData>
            </a:graphic>
          </wp:inline>
        </w:drawing>
      </w:r>
    </w:p>
    <w:p w:rsidR="00233D76" w:rsidRPr="00D17E30" w:rsidRDefault="00233D76" w:rsidP="00233D76">
      <w:pPr>
        <w:ind w:left="1080"/>
        <w:jc w:val="both"/>
        <w:rPr>
          <w:rFonts w:ascii="David" w:hAnsi="David" w:cs="David"/>
          <w:sz w:val="24"/>
          <w:szCs w:val="24"/>
        </w:rPr>
      </w:pPr>
      <w:r w:rsidRPr="00D17E30">
        <w:rPr>
          <w:rFonts w:ascii="David" w:hAnsi="David" w:cs="David"/>
          <w:sz w:val="24"/>
          <w:szCs w:val="24"/>
          <w:rtl/>
        </w:rPr>
        <w:lastRenderedPageBreak/>
        <w:t>מסמך התקנון ייערך בהתאם לנתוני החובה שהוזנו בבקשת הרישום וכן בהתאם לנתונים שיצוינו במסך זה.</w:t>
      </w:r>
    </w:p>
    <w:p w:rsidR="00233D76" w:rsidRPr="00D17E30" w:rsidRDefault="00233D76" w:rsidP="00233D76">
      <w:pPr>
        <w:pStyle w:val="a4"/>
        <w:numPr>
          <w:ilvl w:val="0"/>
          <w:numId w:val="5"/>
        </w:numPr>
        <w:jc w:val="both"/>
        <w:rPr>
          <w:rFonts w:ascii="David" w:hAnsi="David" w:cs="David"/>
          <w:b/>
          <w:bCs/>
          <w:sz w:val="24"/>
          <w:szCs w:val="24"/>
        </w:rPr>
      </w:pPr>
      <w:r w:rsidRPr="00D17E30">
        <w:rPr>
          <w:rFonts w:ascii="David" w:hAnsi="David" w:cs="David"/>
          <w:b/>
          <w:bCs/>
          <w:sz w:val="24"/>
          <w:szCs w:val="24"/>
          <w:rtl/>
        </w:rPr>
        <w:t>פרטי חובה:</w:t>
      </w:r>
    </w:p>
    <w:p w:rsidR="00233D76" w:rsidRPr="00D17E30" w:rsidRDefault="00233D76" w:rsidP="00233D76">
      <w:pPr>
        <w:pStyle w:val="a4"/>
        <w:ind w:left="1440"/>
        <w:jc w:val="both"/>
        <w:rPr>
          <w:rFonts w:ascii="David" w:hAnsi="David" w:cs="David"/>
          <w:sz w:val="24"/>
          <w:szCs w:val="24"/>
        </w:rPr>
      </w:pPr>
      <w:r w:rsidRPr="00D17E30">
        <w:rPr>
          <w:rFonts w:ascii="David" w:hAnsi="David" w:cs="David"/>
          <w:sz w:val="24"/>
          <w:szCs w:val="24"/>
          <w:rtl/>
        </w:rPr>
        <w:t>בתקנון המובנה יישתלו פרטי החובה שיש לכלול בתקנון בהתאם להוראות חוק החברות, כפי שהוזנו במסכי בקשת רישום החברה לפני הגעתכם למסך זה. פרטי החובה יישתלו אוטומטית במסמך התקנון שייערך ובקובץ שייווצר בהתאם ולא יוצגו במסך זה.</w:t>
      </w:r>
    </w:p>
    <w:p w:rsidR="00233D76" w:rsidRPr="00D17E30" w:rsidRDefault="00233D76" w:rsidP="00233D76">
      <w:pPr>
        <w:pStyle w:val="a4"/>
        <w:numPr>
          <w:ilvl w:val="0"/>
          <w:numId w:val="6"/>
        </w:numPr>
        <w:jc w:val="both"/>
        <w:rPr>
          <w:rFonts w:ascii="David" w:hAnsi="David" w:cs="David"/>
          <w:sz w:val="24"/>
          <w:szCs w:val="24"/>
        </w:rPr>
      </w:pPr>
      <w:r w:rsidRPr="00D17E30">
        <w:rPr>
          <w:rFonts w:ascii="David" w:hAnsi="David" w:cs="David"/>
          <w:sz w:val="24"/>
          <w:szCs w:val="24"/>
          <w:rtl/>
        </w:rPr>
        <w:t>שם החברה- בהתאם לעדיפות הראשונה שצוינה בבקשה. יובהר, כי "שתילת" שם החברה במסמך התקנון אינה מהווה אישור לרישום החברה בשם זה על ידי רשם החברות. ככל שהחברה תירשם ויאושר שם שונה מהשם שצוין בתקנון יתוקן שם החברה במסמך התקנון הסופי שיאושר באמצעות פתקית.</w:t>
      </w:r>
    </w:p>
    <w:p w:rsidR="00233D76" w:rsidRPr="00D17E30" w:rsidRDefault="00233D76" w:rsidP="00233D76">
      <w:pPr>
        <w:pStyle w:val="a4"/>
        <w:numPr>
          <w:ilvl w:val="0"/>
          <w:numId w:val="6"/>
        </w:numPr>
        <w:jc w:val="both"/>
        <w:rPr>
          <w:rFonts w:ascii="David" w:hAnsi="David" w:cs="David"/>
          <w:sz w:val="24"/>
          <w:szCs w:val="24"/>
        </w:rPr>
      </w:pPr>
      <w:r w:rsidRPr="00D17E30">
        <w:rPr>
          <w:rFonts w:ascii="David" w:hAnsi="David" w:cs="David"/>
          <w:sz w:val="24"/>
          <w:szCs w:val="24"/>
          <w:rtl/>
        </w:rPr>
        <w:t>מטרות החברה כפי שצוינו במסך "פרטי החברה".</w:t>
      </w:r>
    </w:p>
    <w:p w:rsidR="00233D76" w:rsidRPr="00D17E30" w:rsidRDefault="00233D76" w:rsidP="00233D76">
      <w:pPr>
        <w:pStyle w:val="a4"/>
        <w:numPr>
          <w:ilvl w:val="0"/>
          <w:numId w:val="6"/>
        </w:numPr>
        <w:jc w:val="both"/>
        <w:rPr>
          <w:rFonts w:ascii="David" w:hAnsi="David" w:cs="David"/>
          <w:sz w:val="24"/>
          <w:szCs w:val="24"/>
        </w:rPr>
      </w:pPr>
      <w:r w:rsidRPr="00D17E30">
        <w:rPr>
          <w:rFonts w:ascii="David" w:hAnsi="David" w:cs="David"/>
          <w:sz w:val="24"/>
          <w:szCs w:val="24"/>
          <w:rtl/>
        </w:rPr>
        <w:t>אחריות בעלי המניות- כפי שצוינה במסך "פרטי חברה" (מוגבלת או בלתי מוגבלת)  כמו כן יישתל בתקנון אופן ההגבלה כפי שצוין במסך זה.</w:t>
      </w:r>
    </w:p>
    <w:p w:rsidR="00233D76" w:rsidRPr="00D17E30" w:rsidRDefault="00233D76" w:rsidP="00233D76">
      <w:pPr>
        <w:pStyle w:val="a4"/>
        <w:numPr>
          <w:ilvl w:val="0"/>
          <w:numId w:val="6"/>
        </w:numPr>
        <w:jc w:val="both"/>
        <w:rPr>
          <w:rFonts w:ascii="David" w:hAnsi="David" w:cs="David"/>
          <w:sz w:val="24"/>
          <w:szCs w:val="24"/>
        </w:rPr>
      </w:pPr>
      <w:r w:rsidRPr="00D17E30">
        <w:rPr>
          <w:rFonts w:ascii="David" w:hAnsi="David" w:cs="David"/>
          <w:sz w:val="24"/>
          <w:szCs w:val="24"/>
          <w:rtl/>
        </w:rPr>
        <w:t>הון החברה וחלוקת המניות בין בעלי המניות</w:t>
      </w:r>
    </w:p>
    <w:p w:rsidR="00233D76" w:rsidRPr="00D17E30" w:rsidRDefault="00233D76" w:rsidP="00233D76">
      <w:pPr>
        <w:pStyle w:val="a4"/>
        <w:numPr>
          <w:ilvl w:val="0"/>
          <w:numId w:val="5"/>
        </w:numPr>
        <w:jc w:val="both"/>
        <w:rPr>
          <w:rFonts w:ascii="David" w:hAnsi="David" w:cs="David"/>
          <w:sz w:val="24"/>
          <w:szCs w:val="24"/>
        </w:rPr>
      </w:pPr>
      <w:r w:rsidRPr="00D17E30">
        <w:rPr>
          <w:rFonts w:ascii="David" w:hAnsi="David" w:cs="David"/>
          <w:b/>
          <w:bCs/>
          <w:sz w:val="24"/>
          <w:szCs w:val="24"/>
          <w:rtl/>
        </w:rPr>
        <w:t>במסך זה עליכם לציין את ההוראות שיש לכלול בתקנון החברה בהתאם לסעיף 175 לחוק החברות לצורך פטור מצירוף מאזן לדוח השנתי של החברה.</w:t>
      </w:r>
      <w:r w:rsidRPr="00D17E30">
        <w:rPr>
          <w:rFonts w:ascii="David" w:hAnsi="David" w:cs="David"/>
          <w:sz w:val="24"/>
          <w:szCs w:val="24"/>
          <w:rtl/>
        </w:rPr>
        <w:t xml:space="preserve"> </w:t>
      </w:r>
    </w:p>
    <w:p w:rsidR="00233D76" w:rsidRPr="00D17E30" w:rsidRDefault="00233D76" w:rsidP="00233D76">
      <w:pPr>
        <w:pStyle w:val="a4"/>
        <w:ind w:left="1440"/>
        <w:jc w:val="both"/>
        <w:rPr>
          <w:rFonts w:ascii="David" w:hAnsi="David" w:cs="David"/>
          <w:sz w:val="24"/>
          <w:szCs w:val="24"/>
        </w:rPr>
      </w:pPr>
      <w:r w:rsidRPr="00D17E30">
        <w:rPr>
          <w:rFonts w:ascii="David" w:hAnsi="David" w:cs="David"/>
          <w:sz w:val="24"/>
          <w:szCs w:val="24"/>
          <w:rtl/>
        </w:rPr>
        <w:t xml:space="preserve">רק סימון "כן" בכל ההוראות משמעותו פטור מצירוף מאזן. </w:t>
      </w:r>
    </w:p>
    <w:p w:rsidR="00233D76" w:rsidRPr="00D17E30" w:rsidRDefault="00233D76" w:rsidP="00233D76">
      <w:pPr>
        <w:pStyle w:val="a4"/>
        <w:ind w:left="1440"/>
        <w:jc w:val="both"/>
        <w:rPr>
          <w:rFonts w:ascii="David" w:hAnsi="David" w:cs="David"/>
          <w:sz w:val="24"/>
          <w:szCs w:val="24"/>
          <w:rtl/>
        </w:rPr>
      </w:pPr>
      <w:r w:rsidRPr="00D17E30">
        <w:rPr>
          <w:rFonts w:ascii="David" w:hAnsi="David" w:cs="David"/>
          <w:sz w:val="24"/>
          <w:szCs w:val="24"/>
          <w:rtl/>
        </w:rPr>
        <w:t xml:space="preserve">לתשומת הלב- </w:t>
      </w:r>
    </w:p>
    <w:p w:rsidR="00233D76" w:rsidRPr="00D17E30" w:rsidRDefault="00233D76" w:rsidP="00233D76">
      <w:pPr>
        <w:pStyle w:val="a4"/>
        <w:ind w:left="1440"/>
        <w:jc w:val="both"/>
        <w:rPr>
          <w:rFonts w:ascii="David" w:hAnsi="David" w:cs="David"/>
          <w:sz w:val="24"/>
          <w:szCs w:val="24"/>
          <w:rtl/>
        </w:rPr>
      </w:pPr>
      <w:r w:rsidRPr="00D17E30">
        <w:rPr>
          <w:rFonts w:ascii="David" w:hAnsi="David" w:cs="David"/>
          <w:sz w:val="24"/>
          <w:szCs w:val="24"/>
          <w:rtl/>
        </w:rPr>
        <w:t xml:space="preserve">באפשרותכם לציין את אופן הסייג בו מוגבלת הזכות להעברת מניות החברה: ללא אישור הדירקטוריון או </w:t>
      </w:r>
      <w:r w:rsidR="00CB7FAD">
        <w:rPr>
          <w:rFonts w:ascii="David" w:hAnsi="David" w:cs="David"/>
          <w:sz w:val="24"/>
          <w:szCs w:val="24"/>
          <w:rtl/>
        </w:rPr>
        <w:t>להזין את אופן ההגבלה במלל חופשי</w:t>
      </w:r>
      <w:r w:rsidR="00CB7FAD">
        <w:rPr>
          <w:rFonts w:ascii="David" w:hAnsi="David" w:cs="David" w:hint="cs"/>
          <w:sz w:val="24"/>
          <w:szCs w:val="24"/>
          <w:rtl/>
        </w:rPr>
        <w:t xml:space="preserve"> (ניתן להזין עד 50 תווים).</w:t>
      </w:r>
    </w:p>
    <w:p w:rsidR="00233D76" w:rsidRDefault="00233D76" w:rsidP="00233D76">
      <w:pPr>
        <w:pStyle w:val="a4"/>
        <w:ind w:left="1440"/>
        <w:jc w:val="both"/>
        <w:rPr>
          <w:rFonts w:ascii="David" w:hAnsi="David" w:cs="David"/>
          <w:sz w:val="24"/>
          <w:szCs w:val="24"/>
          <w:rtl/>
        </w:rPr>
      </w:pPr>
      <w:r w:rsidRPr="00D17E30">
        <w:rPr>
          <w:rFonts w:ascii="David" w:hAnsi="David" w:cs="David"/>
          <w:sz w:val="24"/>
          <w:szCs w:val="24"/>
          <w:rtl/>
        </w:rPr>
        <w:t>בבחירה ב"כן" יישתל באופן אוטומטי מספור הסעיף הרלוונטי בתקנון המובנה שנערך.</w:t>
      </w:r>
    </w:p>
    <w:p w:rsidR="00233D76" w:rsidRPr="00D17E30" w:rsidRDefault="00233D76" w:rsidP="00233D76">
      <w:pPr>
        <w:pStyle w:val="a4"/>
        <w:ind w:left="1440"/>
        <w:jc w:val="both"/>
        <w:rPr>
          <w:rFonts w:ascii="David" w:hAnsi="David" w:cs="David"/>
          <w:sz w:val="24"/>
          <w:szCs w:val="24"/>
        </w:rPr>
      </w:pPr>
      <w:r>
        <w:rPr>
          <w:noProof/>
        </w:rPr>
        <w:lastRenderedPageBreak/>
        <w:drawing>
          <wp:inline distT="0" distB="0" distL="0" distR="0" wp14:anchorId="23F203CC" wp14:editId="1688686E">
            <wp:extent cx="4497263" cy="2228598"/>
            <wp:effectExtent l="0" t="0" r="0" b="635"/>
            <wp:docPr id="35" name="תמונה 35" descr="הוראות בתקנון לסעיף 175 לחוק החברות" title="צילום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08941" cy="2234385"/>
                    </a:xfrm>
                    <a:prstGeom prst="rect">
                      <a:avLst/>
                    </a:prstGeom>
                  </pic:spPr>
                </pic:pic>
              </a:graphicData>
            </a:graphic>
          </wp:inline>
        </w:drawing>
      </w:r>
    </w:p>
    <w:p w:rsidR="00233D76" w:rsidRPr="00D17E30" w:rsidRDefault="00233D76" w:rsidP="00233D76">
      <w:pPr>
        <w:pStyle w:val="a4"/>
        <w:numPr>
          <w:ilvl w:val="0"/>
          <w:numId w:val="5"/>
        </w:numPr>
        <w:jc w:val="both"/>
        <w:rPr>
          <w:rFonts w:ascii="David" w:hAnsi="David" w:cs="David"/>
          <w:b/>
          <w:bCs/>
          <w:sz w:val="24"/>
          <w:szCs w:val="24"/>
        </w:rPr>
      </w:pPr>
      <w:r w:rsidRPr="00D17E30">
        <w:rPr>
          <w:rFonts w:ascii="David" w:hAnsi="David" w:cs="David"/>
          <w:b/>
          <w:bCs/>
          <w:sz w:val="24"/>
          <w:szCs w:val="24"/>
          <w:rtl/>
        </w:rPr>
        <w:t>כמו כן ניתן לציין במסך זה הוראות בנושא מגבלות על פעולות משפטיות ומורשי חתימה</w:t>
      </w:r>
    </w:p>
    <w:p w:rsidR="00233D76" w:rsidRDefault="00233D76" w:rsidP="00233D76">
      <w:pPr>
        <w:pStyle w:val="a4"/>
        <w:ind w:left="1440"/>
        <w:jc w:val="both"/>
        <w:rPr>
          <w:rFonts w:ascii="David" w:hAnsi="David" w:cs="David"/>
          <w:sz w:val="24"/>
          <w:szCs w:val="24"/>
          <w:rtl/>
        </w:rPr>
      </w:pPr>
      <w:r w:rsidRPr="00D17E30">
        <w:rPr>
          <w:rFonts w:ascii="David" w:hAnsi="David" w:cs="David"/>
          <w:sz w:val="24"/>
          <w:szCs w:val="24"/>
          <w:rtl/>
        </w:rPr>
        <w:t>סימון "לא" בכל הסעיפים עשוי לייתר חלק מהפעולות הנדרשות בתהליך פתיחת חשבון בנק.</w:t>
      </w:r>
    </w:p>
    <w:p w:rsidR="00233D76" w:rsidRPr="00D17E30" w:rsidRDefault="00233D76" w:rsidP="00233D76">
      <w:pPr>
        <w:pStyle w:val="a4"/>
        <w:ind w:left="1440"/>
        <w:jc w:val="both"/>
        <w:rPr>
          <w:rFonts w:ascii="David" w:hAnsi="David" w:cs="David"/>
          <w:sz w:val="24"/>
          <w:szCs w:val="24"/>
          <w:rtl/>
        </w:rPr>
      </w:pPr>
      <w:r>
        <w:rPr>
          <w:noProof/>
        </w:rPr>
        <w:drawing>
          <wp:inline distT="0" distB="0" distL="0" distR="0" wp14:anchorId="0A1AEF3C" wp14:editId="46589385">
            <wp:extent cx="4690110" cy="1219677"/>
            <wp:effectExtent l="0" t="0" r="0" b="0"/>
            <wp:docPr id="36" name="תמונה 36" descr="מגבלות על פעולות משפטיות ומורשי חתימה" title="צילום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13711" cy="1225814"/>
                    </a:xfrm>
                    <a:prstGeom prst="rect">
                      <a:avLst/>
                    </a:prstGeom>
                  </pic:spPr>
                </pic:pic>
              </a:graphicData>
            </a:graphic>
          </wp:inline>
        </w:drawing>
      </w:r>
    </w:p>
    <w:p w:rsidR="00233D76" w:rsidRPr="00D17E30" w:rsidRDefault="00233D76" w:rsidP="00233D76">
      <w:pPr>
        <w:pStyle w:val="a4"/>
        <w:numPr>
          <w:ilvl w:val="0"/>
          <w:numId w:val="5"/>
        </w:numPr>
        <w:jc w:val="both"/>
        <w:rPr>
          <w:rFonts w:ascii="David" w:hAnsi="David" w:cs="David"/>
          <w:b/>
          <w:bCs/>
          <w:sz w:val="24"/>
          <w:szCs w:val="24"/>
        </w:rPr>
      </w:pPr>
      <w:r w:rsidRPr="00D17E30">
        <w:rPr>
          <w:rFonts w:ascii="David" w:hAnsi="David" w:cs="David"/>
          <w:b/>
          <w:bCs/>
          <w:sz w:val="24"/>
          <w:szCs w:val="24"/>
          <w:rtl/>
        </w:rPr>
        <w:t>הוראות נוספות</w:t>
      </w:r>
    </w:p>
    <w:p w:rsidR="00233D76" w:rsidRDefault="00233D76" w:rsidP="00233D76">
      <w:pPr>
        <w:pStyle w:val="a4"/>
        <w:ind w:left="1440"/>
        <w:jc w:val="both"/>
        <w:rPr>
          <w:rFonts w:ascii="David" w:hAnsi="David" w:cs="David"/>
          <w:sz w:val="24"/>
          <w:szCs w:val="24"/>
          <w:rtl/>
        </w:rPr>
      </w:pPr>
      <w:r w:rsidRPr="00D17E30">
        <w:rPr>
          <w:rFonts w:ascii="David" w:hAnsi="David" w:cs="David"/>
          <w:sz w:val="24"/>
          <w:szCs w:val="24"/>
          <w:rtl/>
        </w:rPr>
        <w:t xml:space="preserve">בחלק זה באפשרותכם להוסיף סעיפים והוראות נוספות כרצונכם, נוסף על סעיפי החובה והסעיפים המוצעים בהקלדת מלל חופשי שיישתל במסמך התקנון שייערך. </w:t>
      </w:r>
    </w:p>
    <w:p w:rsidR="00E75CF7" w:rsidRDefault="00E75CF7" w:rsidP="00233D76">
      <w:pPr>
        <w:pStyle w:val="a4"/>
        <w:ind w:left="1440"/>
        <w:jc w:val="both"/>
        <w:rPr>
          <w:rFonts w:ascii="David" w:hAnsi="David" w:cs="David"/>
          <w:sz w:val="24"/>
          <w:szCs w:val="24"/>
          <w:rtl/>
        </w:rPr>
      </w:pPr>
      <w:r>
        <w:rPr>
          <w:rFonts w:ascii="David" w:hAnsi="David" w:cs="David" w:hint="cs"/>
          <w:sz w:val="24"/>
          <w:szCs w:val="24"/>
          <w:rtl/>
        </w:rPr>
        <w:t>בשלב זה ניתן להקליד בשדה זה עד 1000 תווים.</w:t>
      </w:r>
    </w:p>
    <w:p w:rsidR="00233D76" w:rsidRPr="00D17E30" w:rsidRDefault="00233D76" w:rsidP="00233D76">
      <w:pPr>
        <w:pStyle w:val="a4"/>
        <w:ind w:left="1440"/>
        <w:jc w:val="both"/>
        <w:rPr>
          <w:rFonts w:ascii="David" w:hAnsi="David" w:cs="David"/>
          <w:sz w:val="24"/>
          <w:szCs w:val="24"/>
          <w:rtl/>
        </w:rPr>
      </w:pPr>
      <w:r>
        <w:rPr>
          <w:noProof/>
        </w:rPr>
        <w:lastRenderedPageBreak/>
        <w:drawing>
          <wp:inline distT="0" distB="0" distL="0" distR="0" wp14:anchorId="4F2038C8" wp14:editId="222F428D">
            <wp:extent cx="4696460" cy="1070924"/>
            <wp:effectExtent l="0" t="0" r="0" b="0"/>
            <wp:docPr id="37" name="תמונה 37" descr="הוראות נוספות לתקנון" title="צילום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28720" cy="1078280"/>
                    </a:xfrm>
                    <a:prstGeom prst="rect">
                      <a:avLst/>
                    </a:prstGeom>
                  </pic:spPr>
                </pic:pic>
              </a:graphicData>
            </a:graphic>
          </wp:inline>
        </w:drawing>
      </w:r>
    </w:p>
    <w:p w:rsidR="00CB7FAD" w:rsidRDefault="00233D76" w:rsidP="00233D76">
      <w:pPr>
        <w:pStyle w:val="a4"/>
        <w:numPr>
          <w:ilvl w:val="0"/>
          <w:numId w:val="5"/>
        </w:numPr>
        <w:jc w:val="both"/>
        <w:rPr>
          <w:rFonts w:ascii="David" w:hAnsi="David" w:cs="David"/>
          <w:sz w:val="24"/>
          <w:szCs w:val="24"/>
        </w:rPr>
      </w:pPr>
      <w:r w:rsidRPr="00D17E30">
        <w:rPr>
          <w:rFonts w:ascii="David" w:hAnsi="David" w:cs="David"/>
          <w:b/>
          <w:bCs/>
          <w:sz w:val="24"/>
          <w:szCs w:val="24"/>
          <w:rtl/>
        </w:rPr>
        <w:t>אישור בעלי המניות את נוסח התקנון</w:t>
      </w:r>
      <w:r w:rsidRPr="00D17E30">
        <w:rPr>
          <w:rFonts w:ascii="David" w:hAnsi="David" w:cs="David"/>
          <w:sz w:val="24"/>
          <w:szCs w:val="24"/>
          <w:rtl/>
        </w:rPr>
        <w:t xml:space="preserve">- ככל שמדובר בחברה שאינה חברת יחיד, אישור בעלי המניות </w:t>
      </w:r>
      <w:r>
        <w:rPr>
          <w:rFonts w:ascii="David" w:hAnsi="David" w:cs="David" w:hint="cs"/>
          <w:sz w:val="24"/>
          <w:szCs w:val="24"/>
          <w:rtl/>
        </w:rPr>
        <w:t xml:space="preserve">(או שאר בעלי המניות אם מגיש הבקשה הוא גם בעל מניות) </w:t>
      </w:r>
      <w:r w:rsidRPr="00D17E30">
        <w:rPr>
          <w:rFonts w:ascii="David" w:hAnsi="David" w:cs="David"/>
          <w:sz w:val="24"/>
          <w:szCs w:val="24"/>
          <w:rtl/>
        </w:rPr>
        <w:t>את נוסח התקנון יתבצע באופן מקוון באזור האישי באתר תאגידים אונליין. לאחר אישורם יישתלו פרטיהם כמאשרים את הנוסח על גבי מסמך התקנון הסופי שייערך ושיתויק בתיק החברה עם אישור רישומה.</w:t>
      </w:r>
      <w:r w:rsidR="00CB7FAD">
        <w:rPr>
          <w:rFonts w:ascii="David" w:hAnsi="David" w:cs="David" w:hint="cs"/>
          <w:sz w:val="24"/>
          <w:szCs w:val="24"/>
          <w:rtl/>
        </w:rPr>
        <w:t xml:space="preserve"> </w:t>
      </w:r>
    </w:p>
    <w:p w:rsidR="00233D76" w:rsidRDefault="00CB7FAD" w:rsidP="00CB7FAD">
      <w:pPr>
        <w:pStyle w:val="a4"/>
        <w:ind w:left="1440"/>
        <w:jc w:val="both"/>
        <w:rPr>
          <w:rFonts w:ascii="David" w:hAnsi="David" w:cs="David"/>
          <w:sz w:val="24"/>
          <w:szCs w:val="24"/>
        </w:rPr>
      </w:pPr>
      <w:r>
        <w:rPr>
          <w:rFonts w:ascii="David" w:hAnsi="David" w:cs="David" w:hint="cs"/>
          <w:sz w:val="24"/>
          <w:szCs w:val="24"/>
          <w:rtl/>
        </w:rPr>
        <w:t>פירוט לגבי אישור בעלי המניות קיים בהמשך מסמך זה תחת הכותרת "המשך התהליך במסלול באופן מובנה ומקוון (ללא חובת אימות עו"ד) לאחר העברת הבקשה לחתימת הצדדים".</w:t>
      </w:r>
    </w:p>
    <w:p w:rsidR="00233D76" w:rsidRDefault="00233D76" w:rsidP="00233D76">
      <w:pPr>
        <w:pStyle w:val="a4"/>
        <w:jc w:val="both"/>
        <w:rPr>
          <w:rFonts w:ascii="David" w:hAnsi="David" w:cs="David"/>
          <w:b/>
          <w:bCs/>
          <w:color w:val="1F4E79" w:themeColor="accent1" w:themeShade="80"/>
          <w:sz w:val="24"/>
          <w:szCs w:val="24"/>
        </w:rPr>
      </w:pPr>
    </w:p>
    <w:p w:rsidR="00233D76" w:rsidRPr="001E3CF6" w:rsidRDefault="00233D76" w:rsidP="001E3CF6">
      <w:pPr>
        <w:pStyle w:val="2"/>
        <w:numPr>
          <w:ilvl w:val="0"/>
          <w:numId w:val="17"/>
        </w:numPr>
        <w:rPr>
          <w:rFonts w:ascii="David" w:hAnsi="David" w:cs="David"/>
          <w:b/>
          <w:bCs/>
        </w:rPr>
      </w:pPr>
      <w:bookmarkStart w:id="18" w:name="_Toc70525949"/>
      <w:r w:rsidRPr="001E3CF6">
        <w:rPr>
          <w:rFonts w:ascii="David" w:hAnsi="David" w:cs="David"/>
          <w:b/>
          <w:bCs/>
          <w:rtl/>
        </w:rPr>
        <w:t>צירוף מסמכים</w:t>
      </w:r>
      <w:bookmarkEnd w:id="18"/>
    </w:p>
    <w:p w:rsidR="00233D76" w:rsidRPr="00D17E30" w:rsidRDefault="00233D76" w:rsidP="00233D76">
      <w:pPr>
        <w:pStyle w:val="a4"/>
        <w:jc w:val="both"/>
        <w:rPr>
          <w:rFonts w:ascii="David" w:hAnsi="David" w:cs="David"/>
          <w:sz w:val="24"/>
          <w:szCs w:val="24"/>
          <w:rtl/>
        </w:rPr>
      </w:pPr>
      <w:r w:rsidRPr="00D17E30">
        <w:rPr>
          <w:rFonts w:ascii="David" w:hAnsi="David" w:cs="David"/>
          <w:sz w:val="24"/>
          <w:szCs w:val="24"/>
          <w:rtl/>
        </w:rPr>
        <w:t>מאחר שמסמכי תקנון החברה והצהרות בעלי המניות והדירקטורים מופקים ומאושרים על ידי הגורמים הרלוונטיים במסגרת התהליך, אין צורך בצירוף מסמכים אלה.</w:t>
      </w:r>
    </w:p>
    <w:p w:rsidR="00233D76" w:rsidRPr="00D17E30" w:rsidRDefault="00233D76" w:rsidP="00233D76">
      <w:pPr>
        <w:pStyle w:val="a4"/>
        <w:jc w:val="both"/>
        <w:rPr>
          <w:rFonts w:ascii="David" w:hAnsi="David" w:cs="David"/>
          <w:sz w:val="24"/>
          <w:szCs w:val="24"/>
          <w:rtl/>
        </w:rPr>
      </w:pPr>
      <w:r w:rsidRPr="00D17E30">
        <w:rPr>
          <w:rFonts w:ascii="David" w:hAnsi="David" w:cs="David"/>
          <w:sz w:val="24"/>
          <w:szCs w:val="24"/>
          <w:rtl/>
        </w:rPr>
        <w:t>ככל שנדרש על פי הדין לצרף מסמכים נוספים, לדוגמה: אישורי רשויות או אישור לרישום החברה בשם המבוקש ניתן לצרף במסך זה.</w:t>
      </w:r>
    </w:p>
    <w:p w:rsidR="00233D76" w:rsidRPr="00D17E30" w:rsidRDefault="00233D76" w:rsidP="00233D76">
      <w:pPr>
        <w:pStyle w:val="a4"/>
        <w:jc w:val="both"/>
        <w:rPr>
          <w:rFonts w:ascii="David" w:hAnsi="David" w:cs="David"/>
          <w:sz w:val="24"/>
          <w:szCs w:val="24"/>
          <w:rtl/>
        </w:rPr>
      </w:pPr>
      <w:r w:rsidRPr="00D17E30">
        <w:rPr>
          <w:rFonts w:ascii="David" w:hAnsi="David" w:cs="David"/>
          <w:sz w:val="24"/>
          <w:szCs w:val="24"/>
          <w:rtl/>
        </w:rPr>
        <w:t>למידע על סוגי האישורים:</w:t>
      </w:r>
    </w:p>
    <w:p w:rsidR="00233D76" w:rsidRPr="00D17E30" w:rsidRDefault="00233D76" w:rsidP="00233D76">
      <w:pPr>
        <w:pStyle w:val="a4"/>
        <w:jc w:val="both"/>
        <w:rPr>
          <w:rFonts w:ascii="David" w:hAnsi="David" w:cs="David"/>
          <w:sz w:val="24"/>
          <w:szCs w:val="24"/>
          <w:rtl/>
        </w:rPr>
      </w:pPr>
      <w:r w:rsidRPr="00D17E30">
        <w:rPr>
          <w:rFonts w:ascii="David" w:hAnsi="David" w:cs="David"/>
          <w:sz w:val="24"/>
          <w:szCs w:val="24"/>
          <w:rtl/>
        </w:rPr>
        <w:t>בסיום הוספת המסמך או ככל שלא צורף מסמך יש ללחוץ על "הבא"</w:t>
      </w:r>
    </w:p>
    <w:p w:rsidR="00233D76" w:rsidRPr="00D17E30" w:rsidRDefault="00233D76" w:rsidP="00233D76">
      <w:pPr>
        <w:pStyle w:val="a4"/>
        <w:jc w:val="both"/>
        <w:rPr>
          <w:rFonts w:ascii="David" w:hAnsi="David" w:cs="David"/>
          <w:sz w:val="24"/>
          <w:szCs w:val="24"/>
          <w:rtl/>
        </w:rPr>
      </w:pPr>
      <w:r w:rsidRPr="00D17E30">
        <w:rPr>
          <w:rFonts w:ascii="David" w:hAnsi="David" w:cs="David"/>
          <w:noProof/>
          <w:sz w:val="24"/>
          <w:szCs w:val="24"/>
        </w:rPr>
        <w:lastRenderedPageBreak/>
        <w:drawing>
          <wp:inline distT="0" distB="0" distL="0" distR="0" wp14:anchorId="0A18D24C" wp14:editId="7548747D">
            <wp:extent cx="5274310" cy="3905885"/>
            <wp:effectExtent l="0" t="0" r="2540" b="0"/>
            <wp:docPr id="31" name="תמונה 31" descr="צירוף מסמכים" title="צילום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3905885"/>
                    </a:xfrm>
                    <a:prstGeom prst="rect">
                      <a:avLst/>
                    </a:prstGeom>
                  </pic:spPr>
                </pic:pic>
              </a:graphicData>
            </a:graphic>
          </wp:inline>
        </w:drawing>
      </w:r>
    </w:p>
    <w:p w:rsidR="00233D76" w:rsidRDefault="00233D76" w:rsidP="00233D76">
      <w:pPr>
        <w:pStyle w:val="a4"/>
        <w:jc w:val="both"/>
        <w:rPr>
          <w:rFonts w:ascii="David" w:hAnsi="David" w:cs="David"/>
          <w:b/>
          <w:bCs/>
          <w:sz w:val="24"/>
          <w:szCs w:val="24"/>
        </w:rPr>
      </w:pPr>
    </w:p>
    <w:p w:rsidR="00233D76" w:rsidRPr="001E3CF6" w:rsidRDefault="00233D76" w:rsidP="001E3CF6">
      <w:pPr>
        <w:pStyle w:val="2"/>
        <w:numPr>
          <w:ilvl w:val="0"/>
          <w:numId w:val="17"/>
        </w:numPr>
        <w:rPr>
          <w:rFonts w:ascii="David" w:hAnsi="David" w:cs="David"/>
          <w:b/>
          <w:bCs/>
        </w:rPr>
      </w:pPr>
      <w:bookmarkStart w:id="19" w:name="_Toc70525950"/>
      <w:r w:rsidRPr="001E3CF6">
        <w:rPr>
          <w:rFonts w:ascii="David" w:hAnsi="David" w:cs="David"/>
          <w:b/>
          <w:bCs/>
          <w:rtl/>
        </w:rPr>
        <w:t>פרטי קשר</w:t>
      </w:r>
      <w:bookmarkEnd w:id="19"/>
    </w:p>
    <w:p w:rsidR="00233D76" w:rsidRPr="00D17E30" w:rsidRDefault="00233D76" w:rsidP="00233D76">
      <w:pPr>
        <w:pStyle w:val="a4"/>
        <w:jc w:val="both"/>
        <w:rPr>
          <w:rFonts w:ascii="David" w:hAnsi="David" w:cs="David"/>
          <w:sz w:val="24"/>
          <w:szCs w:val="24"/>
          <w:rtl/>
        </w:rPr>
      </w:pPr>
      <w:r w:rsidRPr="00D17E30">
        <w:rPr>
          <w:rFonts w:ascii="David" w:hAnsi="David" w:cs="David"/>
          <w:sz w:val="24"/>
          <w:szCs w:val="24"/>
          <w:rtl/>
        </w:rPr>
        <w:t>במסך זה יופיעו נתוניו של עורך הבקשה/בעל המניות הראשון שהזין את הנתונים והזדהה במערכת.</w:t>
      </w:r>
    </w:p>
    <w:p w:rsidR="00233D76" w:rsidRPr="00D17E30" w:rsidRDefault="00233D76" w:rsidP="00233D76">
      <w:pPr>
        <w:pStyle w:val="a4"/>
        <w:jc w:val="both"/>
        <w:rPr>
          <w:rFonts w:ascii="David" w:hAnsi="David" w:cs="David"/>
          <w:sz w:val="24"/>
          <w:szCs w:val="24"/>
          <w:rtl/>
        </w:rPr>
      </w:pPr>
      <w:r w:rsidRPr="00D17E30">
        <w:rPr>
          <w:rFonts w:ascii="David" w:hAnsi="David" w:cs="David"/>
          <w:sz w:val="24"/>
          <w:szCs w:val="24"/>
          <w:rtl/>
        </w:rPr>
        <w:t>ניתן לציין פרטי התקשרות נוספים וכן חובה לציין כתובת דוא"ל. לכתובת הדוא"ל שהוזנה יישלחו עדכונים במהלך התהליך.</w:t>
      </w:r>
    </w:p>
    <w:p w:rsidR="00233D76" w:rsidRPr="00D17E30" w:rsidRDefault="00233D76" w:rsidP="00233D76">
      <w:pPr>
        <w:pStyle w:val="a4"/>
        <w:jc w:val="both"/>
        <w:rPr>
          <w:rFonts w:ascii="David" w:hAnsi="David" w:cs="David"/>
          <w:sz w:val="24"/>
          <w:szCs w:val="24"/>
          <w:rtl/>
        </w:rPr>
      </w:pPr>
      <w:r w:rsidRPr="00D17E30">
        <w:rPr>
          <w:rFonts w:ascii="David" w:hAnsi="David" w:cs="David"/>
          <w:sz w:val="24"/>
          <w:szCs w:val="24"/>
          <w:rtl/>
        </w:rPr>
        <w:t>יש ללחוץ על "הבא".</w:t>
      </w:r>
    </w:p>
    <w:p w:rsidR="00233D76" w:rsidRPr="00D17E30" w:rsidRDefault="00233D76" w:rsidP="00233D76">
      <w:pPr>
        <w:pStyle w:val="a4"/>
        <w:jc w:val="both"/>
        <w:rPr>
          <w:rFonts w:ascii="David" w:hAnsi="David" w:cs="David"/>
          <w:sz w:val="24"/>
          <w:szCs w:val="24"/>
          <w:rtl/>
        </w:rPr>
      </w:pPr>
      <w:r w:rsidRPr="00B616B4">
        <w:rPr>
          <w:rFonts w:ascii="David" w:hAnsi="David" w:cs="David"/>
          <w:noProof/>
          <w:sz w:val="24"/>
          <w:szCs w:val="24"/>
          <w:rtl/>
        </w:rPr>
        <w:lastRenderedPageBreak/>
        <w:drawing>
          <wp:inline distT="0" distB="0" distL="0" distR="0" wp14:anchorId="77A9D92A" wp14:editId="49FD26E7">
            <wp:extent cx="4260850" cy="2876304"/>
            <wp:effectExtent l="0" t="0" r="6350" b="635"/>
            <wp:docPr id="7" name="תמונה 7" descr="פרטי קשר" title="צילום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67901" cy="2881064"/>
                    </a:xfrm>
                    <a:prstGeom prst="rect">
                      <a:avLst/>
                    </a:prstGeom>
                  </pic:spPr>
                </pic:pic>
              </a:graphicData>
            </a:graphic>
          </wp:inline>
        </w:drawing>
      </w:r>
    </w:p>
    <w:p w:rsidR="00233D76" w:rsidRDefault="00233D76" w:rsidP="00233D76">
      <w:pPr>
        <w:pStyle w:val="a4"/>
        <w:jc w:val="both"/>
        <w:rPr>
          <w:rFonts w:ascii="David" w:hAnsi="David" w:cs="David"/>
          <w:b/>
          <w:bCs/>
          <w:sz w:val="24"/>
          <w:szCs w:val="24"/>
        </w:rPr>
      </w:pPr>
    </w:p>
    <w:p w:rsidR="00233D76" w:rsidRPr="001E3CF6" w:rsidRDefault="00233D76" w:rsidP="001E3CF6">
      <w:pPr>
        <w:pStyle w:val="2"/>
        <w:numPr>
          <w:ilvl w:val="0"/>
          <w:numId w:val="17"/>
        </w:numPr>
        <w:rPr>
          <w:rFonts w:ascii="David" w:hAnsi="David" w:cs="David"/>
          <w:b/>
          <w:bCs/>
        </w:rPr>
      </w:pPr>
      <w:bookmarkStart w:id="20" w:name="_Toc70525951"/>
      <w:r w:rsidRPr="001E3CF6">
        <w:rPr>
          <w:rFonts w:ascii="David" w:hAnsi="David" w:cs="David"/>
          <w:b/>
          <w:bCs/>
          <w:rtl/>
        </w:rPr>
        <w:lastRenderedPageBreak/>
        <w:t>אישור בקשה</w:t>
      </w:r>
      <w:bookmarkEnd w:id="20"/>
    </w:p>
    <w:p w:rsidR="00233D76" w:rsidRPr="00BF6FFA" w:rsidRDefault="00233D76" w:rsidP="00BF6FFA">
      <w:pPr>
        <w:pStyle w:val="3"/>
        <w:numPr>
          <w:ilvl w:val="0"/>
          <w:numId w:val="23"/>
        </w:numPr>
        <w:rPr>
          <w:rFonts w:ascii="David" w:hAnsi="David" w:cs="David"/>
          <w:color w:val="2F5496" w:themeColor="accent5" w:themeShade="BF"/>
          <w:sz w:val="28"/>
          <w:szCs w:val="28"/>
        </w:rPr>
      </w:pPr>
      <w:bookmarkStart w:id="21" w:name="_Toc70525952"/>
      <w:r w:rsidRPr="00BF6FFA">
        <w:rPr>
          <w:rFonts w:ascii="David" w:hAnsi="David" w:cs="David"/>
          <w:color w:val="2F5496" w:themeColor="accent5" w:themeShade="BF"/>
          <w:sz w:val="28"/>
          <w:szCs w:val="28"/>
          <w:rtl/>
        </w:rPr>
        <w:t>יצירת טופס בקשה ותקנון</w:t>
      </w:r>
      <w:bookmarkEnd w:id="21"/>
    </w:p>
    <w:p w:rsidR="00233D76" w:rsidRDefault="00233D76" w:rsidP="00233D76">
      <w:pPr>
        <w:pStyle w:val="a4"/>
        <w:ind w:left="1080"/>
        <w:jc w:val="both"/>
        <w:rPr>
          <w:rFonts w:ascii="David" w:hAnsi="David" w:cs="David"/>
          <w:sz w:val="24"/>
          <w:szCs w:val="24"/>
          <w:rtl/>
        </w:rPr>
      </w:pPr>
      <w:r>
        <w:rPr>
          <w:noProof/>
        </w:rPr>
        <w:drawing>
          <wp:inline distT="0" distB="0" distL="0" distR="0" wp14:anchorId="0FCA557F" wp14:editId="603E99FD">
            <wp:extent cx="4740910" cy="2640435"/>
            <wp:effectExtent l="0" t="0" r="2540" b="7620"/>
            <wp:docPr id="47" name="תמונה 47" descr="יצירת טופס בקשה ותקנון" title="צילום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50933" cy="2646017"/>
                    </a:xfrm>
                    <a:prstGeom prst="rect">
                      <a:avLst/>
                    </a:prstGeom>
                  </pic:spPr>
                </pic:pic>
              </a:graphicData>
            </a:graphic>
          </wp:inline>
        </w:drawing>
      </w:r>
    </w:p>
    <w:p w:rsidR="00233D76" w:rsidRPr="00D17E30" w:rsidRDefault="00233D76" w:rsidP="00233D76">
      <w:pPr>
        <w:pStyle w:val="a4"/>
        <w:ind w:left="1080"/>
        <w:jc w:val="both"/>
        <w:rPr>
          <w:rFonts w:ascii="David" w:hAnsi="David" w:cs="David"/>
          <w:sz w:val="24"/>
          <w:szCs w:val="24"/>
          <w:rtl/>
        </w:rPr>
      </w:pPr>
      <w:r w:rsidRPr="00D17E30">
        <w:rPr>
          <w:rFonts w:ascii="David" w:hAnsi="David" w:cs="David"/>
          <w:sz w:val="24"/>
          <w:szCs w:val="24"/>
          <w:rtl/>
        </w:rPr>
        <w:t>לאחר השלמת הזנת הנתונים במערכת, יופק מסמך תקנון בהתאם לנתוני החובה שהוזנו בבקשה ולנתונים הנוספים שצוינו במסך "הוראות בתקנון".</w:t>
      </w:r>
    </w:p>
    <w:p w:rsidR="00233D76" w:rsidRPr="00D17E30" w:rsidRDefault="00233D76" w:rsidP="00233D76">
      <w:pPr>
        <w:pStyle w:val="a4"/>
        <w:ind w:left="1080"/>
        <w:jc w:val="both"/>
        <w:rPr>
          <w:rFonts w:ascii="David" w:hAnsi="David" w:cs="David"/>
          <w:sz w:val="24"/>
          <w:szCs w:val="24"/>
          <w:rtl/>
        </w:rPr>
      </w:pPr>
      <w:r w:rsidRPr="00D17E30">
        <w:rPr>
          <w:rFonts w:ascii="David" w:hAnsi="David" w:cs="David"/>
          <w:sz w:val="24"/>
          <w:szCs w:val="24"/>
          <w:rtl/>
        </w:rPr>
        <w:t>כמו כן ייערך מסמך בקשה לרישום חברה.</w:t>
      </w:r>
    </w:p>
    <w:p w:rsidR="00233D76" w:rsidRPr="00D17E30" w:rsidRDefault="00233D76" w:rsidP="00233D76">
      <w:pPr>
        <w:pStyle w:val="a4"/>
        <w:ind w:left="1080"/>
        <w:jc w:val="both"/>
        <w:rPr>
          <w:rFonts w:ascii="David" w:hAnsi="David" w:cs="David"/>
          <w:sz w:val="24"/>
          <w:szCs w:val="24"/>
          <w:rtl/>
        </w:rPr>
      </w:pPr>
      <w:r w:rsidRPr="00D17E30">
        <w:rPr>
          <w:rFonts w:ascii="David" w:hAnsi="David" w:cs="David"/>
          <w:sz w:val="24"/>
          <w:szCs w:val="24"/>
          <w:rtl/>
        </w:rPr>
        <w:t>המסמכים יוצגו בקבצים במסך זה.</w:t>
      </w:r>
    </w:p>
    <w:p w:rsidR="00233D76" w:rsidRPr="00D17E30" w:rsidRDefault="00233D76" w:rsidP="00233D76">
      <w:pPr>
        <w:pStyle w:val="a4"/>
        <w:ind w:left="1080"/>
        <w:jc w:val="both"/>
        <w:rPr>
          <w:rFonts w:ascii="David" w:hAnsi="David" w:cs="David"/>
          <w:sz w:val="24"/>
          <w:szCs w:val="24"/>
          <w:rtl/>
        </w:rPr>
      </w:pPr>
      <w:r w:rsidRPr="00D17E30">
        <w:rPr>
          <w:rFonts w:ascii="David" w:hAnsi="David" w:cs="David"/>
          <w:sz w:val="24"/>
          <w:szCs w:val="24"/>
          <w:rtl/>
        </w:rPr>
        <w:t>עליכם לאשר את הפרטים המופיעים בטופס ובתקנון.</w:t>
      </w:r>
    </w:p>
    <w:p w:rsidR="00233D76" w:rsidRPr="00D17E30" w:rsidRDefault="00233D76" w:rsidP="00233D76">
      <w:pPr>
        <w:pStyle w:val="a4"/>
        <w:ind w:left="1080"/>
        <w:jc w:val="both"/>
        <w:rPr>
          <w:rFonts w:ascii="David" w:hAnsi="David" w:cs="David"/>
          <w:sz w:val="24"/>
          <w:szCs w:val="24"/>
          <w:rtl/>
        </w:rPr>
      </w:pPr>
      <w:r w:rsidRPr="00D17E30">
        <w:rPr>
          <w:rFonts w:ascii="David" w:hAnsi="David" w:cs="David"/>
          <w:sz w:val="24"/>
          <w:szCs w:val="24"/>
          <w:rtl/>
        </w:rPr>
        <w:t>ככל שהנכם מעוניינים לעדכן את הבקשה ולמחוק את טופס הבקשה והתקנון לצורך עריכה מחודשת באפשרותכם ללחוץ על "לעדכון בקשה ולמחיקת טופס הבקשה והתקנון" ותופנו לעריכת הבקשה מחדש.</w:t>
      </w:r>
    </w:p>
    <w:p w:rsidR="00233D76" w:rsidRPr="00D17E30" w:rsidRDefault="00233D76" w:rsidP="00233D76">
      <w:pPr>
        <w:pStyle w:val="a4"/>
        <w:ind w:left="1080"/>
        <w:jc w:val="both"/>
        <w:rPr>
          <w:rFonts w:ascii="David" w:hAnsi="David" w:cs="David"/>
          <w:sz w:val="24"/>
          <w:szCs w:val="24"/>
        </w:rPr>
      </w:pPr>
      <w:r w:rsidRPr="00D17E30">
        <w:rPr>
          <w:rFonts w:ascii="David" w:hAnsi="David" w:cs="David"/>
          <w:sz w:val="24"/>
          <w:szCs w:val="24"/>
          <w:rtl/>
        </w:rPr>
        <w:t>לאחר סימון "וי" בתיבת האישור עליכם ללחוץ על "הבא".</w:t>
      </w:r>
    </w:p>
    <w:p w:rsidR="00233D76" w:rsidRPr="00BF6FFA" w:rsidRDefault="00233D76" w:rsidP="00BF6FFA">
      <w:pPr>
        <w:pStyle w:val="3"/>
        <w:numPr>
          <w:ilvl w:val="0"/>
          <w:numId w:val="23"/>
        </w:numPr>
        <w:rPr>
          <w:rFonts w:ascii="David" w:hAnsi="David" w:cs="David"/>
          <w:color w:val="2F5496" w:themeColor="accent5" w:themeShade="BF"/>
          <w:sz w:val="28"/>
          <w:szCs w:val="28"/>
        </w:rPr>
      </w:pPr>
      <w:bookmarkStart w:id="22" w:name="_Toc70525953"/>
      <w:r w:rsidRPr="00BF6FFA">
        <w:rPr>
          <w:rFonts w:ascii="David" w:hAnsi="David" w:cs="David"/>
          <w:color w:val="2F5496" w:themeColor="accent5" w:themeShade="BF"/>
          <w:sz w:val="28"/>
          <w:szCs w:val="28"/>
          <w:rtl/>
        </w:rPr>
        <w:t>הצהרות לחתימה מקוונת</w:t>
      </w:r>
      <w:bookmarkEnd w:id="22"/>
    </w:p>
    <w:p w:rsidR="007C4F50" w:rsidRDefault="007C4F50" w:rsidP="007C4F50">
      <w:pPr>
        <w:pStyle w:val="a4"/>
        <w:ind w:left="1080"/>
        <w:jc w:val="both"/>
        <w:rPr>
          <w:rFonts w:ascii="David" w:hAnsi="David" w:cs="David"/>
          <w:sz w:val="24"/>
          <w:szCs w:val="24"/>
          <w:rtl/>
        </w:rPr>
      </w:pPr>
      <w:r w:rsidRPr="00D17E30">
        <w:rPr>
          <w:rFonts w:ascii="David" w:hAnsi="David" w:cs="David"/>
          <w:sz w:val="24"/>
          <w:szCs w:val="24"/>
          <w:rtl/>
        </w:rPr>
        <w:t>אם הנך "עורך בקשה" שאינו דירקטור/בעל מניות</w:t>
      </w:r>
      <w:r w:rsidR="006A3B60">
        <w:rPr>
          <w:rFonts w:ascii="David" w:hAnsi="David" w:cs="David" w:hint="cs"/>
          <w:sz w:val="24"/>
          <w:szCs w:val="24"/>
          <w:rtl/>
        </w:rPr>
        <w:t xml:space="preserve"> יופיע המסך הבא.</w:t>
      </w:r>
      <w:r w:rsidRPr="00D17E30">
        <w:rPr>
          <w:rFonts w:ascii="David" w:hAnsi="David" w:cs="David"/>
          <w:sz w:val="24"/>
          <w:szCs w:val="24"/>
          <w:rtl/>
        </w:rPr>
        <w:t xml:space="preserve"> יש לדלג ע</w:t>
      </w:r>
      <w:r w:rsidR="006A3B60">
        <w:rPr>
          <w:rFonts w:ascii="David" w:hAnsi="David" w:cs="David"/>
          <w:sz w:val="24"/>
          <w:szCs w:val="24"/>
          <w:rtl/>
        </w:rPr>
        <w:t>ל מסך זה ואין צורך לציין בו דבר</w:t>
      </w:r>
      <w:r w:rsidR="006A3B60">
        <w:rPr>
          <w:rFonts w:ascii="David" w:hAnsi="David" w:cs="David" w:hint="cs"/>
          <w:sz w:val="24"/>
          <w:szCs w:val="24"/>
          <w:rtl/>
        </w:rPr>
        <w:t>:</w:t>
      </w:r>
    </w:p>
    <w:p w:rsidR="006A3B60" w:rsidRPr="00D17E30" w:rsidRDefault="006A3B60" w:rsidP="007C4F50">
      <w:pPr>
        <w:pStyle w:val="a4"/>
        <w:ind w:left="1080"/>
        <w:jc w:val="both"/>
        <w:rPr>
          <w:rFonts w:ascii="David" w:hAnsi="David" w:cs="David"/>
          <w:sz w:val="24"/>
          <w:szCs w:val="24"/>
          <w:rtl/>
        </w:rPr>
      </w:pPr>
      <w:r>
        <w:rPr>
          <w:noProof/>
        </w:rPr>
        <w:lastRenderedPageBreak/>
        <w:drawing>
          <wp:inline distT="0" distB="0" distL="0" distR="0" wp14:anchorId="7616D87E" wp14:editId="2916E64E">
            <wp:extent cx="4658360" cy="2584924"/>
            <wp:effectExtent l="0" t="0" r="0" b="6350"/>
            <wp:docPr id="17" name="תמונה 17" descr="הצהרות לחתימה מקוונת" title="צילום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69560" cy="2591139"/>
                    </a:xfrm>
                    <a:prstGeom prst="rect">
                      <a:avLst/>
                    </a:prstGeom>
                  </pic:spPr>
                </pic:pic>
              </a:graphicData>
            </a:graphic>
          </wp:inline>
        </w:drawing>
      </w:r>
    </w:p>
    <w:p w:rsidR="007C4F50" w:rsidRPr="00D17E30" w:rsidRDefault="007C4F50" w:rsidP="007C4F50">
      <w:pPr>
        <w:pStyle w:val="a4"/>
        <w:ind w:left="1080"/>
        <w:jc w:val="both"/>
        <w:rPr>
          <w:rFonts w:ascii="David" w:hAnsi="David" w:cs="David"/>
          <w:sz w:val="24"/>
          <w:szCs w:val="24"/>
          <w:rtl/>
        </w:rPr>
      </w:pPr>
      <w:r w:rsidRPr="00D17E30">
        <w:rPr>
          <w:rFonts w:ascii="David" w:hAnsi="David" w:cs="David"/>
          <w:sz w:val="24"/>
          <w:szCs w:val="24"/>
          <w:rtl/>
        </w:rPr>
        <w:t>אם הנך בעל מניות ודירקטור ברישום חברת יחיד יופיעו הצהרות הדירקטורים ובעלי המניות ועליך לאשר את כל ההצהרות במסך זה, הן כבעל מניות והן כדירקטור:</w:t>
      </w:r>
    </w:p>
    <w:p w:rsidR="007C4F50" w:rsidRPr="00D17E30" w:rsidRDefault="006A3B60" w:rsidP="007C4F50">
      <w:pPr>
        <w:pStyle w:val="a4"/>
        <w:ind w:left="1080"/>
        <w:jc w:val="both"/>
        <w:rPr>
          <w:rFonts w:ascii="David" w:hAnsi="David" w:cs="David"/>
          <w:sz w:val="24"/>
          <w:szCs w:val="24"/>
        </w:rPr>
      </w:pPr>
      <w:r>
        <w:rPr>
          <w:noProof/>
        </w:rPr>
        <w:lastRenderedPageBreak/>
        <w:drawing>
          <wp:inline distT="0" distB="0" distL="0" distR="0" wp14:anchorId="2B6B28D2" wp14:editId="389D0D82">
            <wp:extent cx="4788446" cy="3898900"/>
            <wp:effectExtent l="0" t="0" r="0" b="6350"/>
            <wp:docPr id="16" name="תמונה 16" descr="הצהרות לחתימה מקוונת" title="צילום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99687" cy="3908053"/>
                    </a:xfrm>
                    <a:prstGeom prst="rect">
                      <a:avLst/>
                    </a:prstGeom>
                  </pic:spPr>
                </pic:pic>
              </a:graphicData>
            </a:graphic>
          </wp:inline>
        </w:drawing>
      </w:r>
    </w:p>
    <w:p w:rsidR="007C4F50" w:rsidRDefault="007C4F50" w:rsidP="007C4F50">
      <w:pPr>
        <w:pStyle w:val="a4"/>
        <w:ind w:left="1080"/>
        <w:jc w:val="both"/>
        <w:rPr>
          <w:rFonts w:ascii="David" w:hAnsi="David" w:cs="David"/>
          <w:sz w:val="24"/>
          <w:szCs w:val="24"/>
          <w:rtl/>
        </w:rPr>
      </w:pPr>
      <w:r w:rsidRPr="00D17E30">
        <w:rPr>
          <w:rFonts w:ascii="David" w:hAnsi="David" w:cs="David"/>
          <w:sz w:val="24"/>
          <w:szCs w:val="24"/>
          <w:rtl/>
        </w:rPr>
        <w:t>אם הנך רק באחד מהתפקידים הבאים: בעל מניות או דירקטור תופיע ההצהרה המתאימה</w:t>
      </w:r>
      <w:r>
        <w:rPr>
          <w:rFonts w:ascii="David" w:hAnsi="David" w:cs="David" w:hint="cs"/>
          <w:sz w:val="24"/>
          <w:szCs w:val="24"/>
          <w:rtl/>
        </w:rPr>
        <w:t xml:space="preserve"> בנוסח הרלוונטי לאותו תפקיד</w:t>
      </w:r>
      <w:r w:rsidRPr="00D17E30">
        <w:rPr>
          <w:rFonts w:ascii="David" w:hAnsi="David" w:cs="David"/>
          <w:sz w:val="24"/>
          <w:szCs w:val="24"/>
          <w:rtl/>
        </w:rPr>
        <w:t xml:space="preserve"> לאישור בהתאם לתפקידך כפי שהוזן בבקשה. עליך לאשר את ההצהרות וללחוץ על "הבא".</w:t>
      </w:r>
    </w:p>
    <w:p w:rsidR="00D46AD9" w:rsidRPr="00D17E30" w:rsidRDefault="00D46AD9" w:rsidP="007C4F50">
      <w:pPr>
        <w:pStyle w:val="a4"/>
        <w:ind w:left="1080"/>
        <w:jc w:val="both"/>
        <w:rPr>
          <w:rFonts w:ascii="David" w:hAnsi="David" w:cs="David"/>
          <w:sz w:val="24"/>
          <w:szCs w:val="24"/>
          <w:rtl/>
        </w:rPr>
      </w:pPr>
      <w:r>
        <w:rPr>
          <w:rFonts w:ascii="David" w:hAnsi="David" w:cs="David" w:hint="cs"/>
          <w:sz w:val="24"/>
          <w:szCs w:val="24"/>
          <w:rtl/>
        </w:rPr>
        <w:t>לאחר אישור ההצהרות לא ניתן לחזור למסכי הבקשה הקודמים לצורך עריכה.</w:t>
      </w:r>
    </w:p>
    <w:p w:rsidR="007C4F50" w:rsidRPr="00BF6FFA" w:rsidRDefault="007C4F50" w:rsidP="00BF6FFA">
      <w:pPr>
        <w:pStyle w:val="3"/>
        <w:numPr>
          <w:ilvl w:val="0"/>
          <w:numId w:val="23"/>
        </w:numPr>
        <w:rPr>
          <w:rFonts w:ascii="David" w:hAnsi="David" w:cs="David"/>
          <w:color w:val="2F5496" w:themeColor="accent5" w:themeShade="BF"/>
          <w:sz w:val="28"/>
          <w:szCs w:val="28"/>
        </w:rPr>
      </w:pPr>
      <w:bookmarkStart w:id="23" w:name="_Toc70525954"/>
      <w:r w:rsidRPr="00BF6FFA">
        <w:rPr>
          <w:rFonts w:ascii="David" w:hAnsi="David" w:cs="David"/>
          <w:color w:val="2F5496" w:themeColor="accent5" w:themeShade="BF"/>
          <w:sz w:val="28"/>
          <w:szCs w:val="28"/>
          <w:rtl/>
        </w:rPr>
        <w:t>פרטי החותמים</w:t>
      </w:r>
      <w:bookmarkEnd w:id="23"/>
    </w:p>
    <w:p w:rsidR="007C4F50" w:rsidRPr="00D17E30" w:rsidRDefault="007C4F50" w:rsidP="007C4F50">
      <w:pPr>
        <w:pStyle w:val="a4"/>
        <w:ind w:left="1080"/>
        <w:jc w:val="both"/>
        <w:rPr>
          <w:rFonts w:ascii="David" w:hAnsi="David" w:cs="David"/>
          <w:sz w:val="24"/>
          <w:szCs w:val="24"/>
          <w:rtl/>
        </w:rPr>
      </w:pPr>
      <w:r w:rsidRPr="00D17E30">
        <w:rPr>
          <w:rFonts w:ascii="David" w:hAnsi="David" w:cs="David"/>
          <w:sz w:val="24"/>
          <w:szCs w:val="24"/>
          <w:rtl/>
        </w:rPr>
        <w:t>ברישום חברת יחיד לא יופיע מסך זה, שכן הבקשה, התקנון וההצהרות אושרו על ידיך במסגרת תהליך זה ואין צורך להעבירם לגורמים נוספים לצורך אישור.</w:t>
      </w:r>
    </w:p>
    <w:p w:rsidR="007C4F50" w:rsidRPr="00D17E30" w:rsidRDefault="007C4F50" w:rsidP="007C4F50">
      <w:pPr>
        <w:pStyle w:val="a4"/>
        <w:ind w:left="1080"/>
        <w:jc w:val="both"/>
        <w:rPr>
          <w:rFonts w:ascii="David" w:hAnsi="David" w:cs="David"/>
          <w:sz w:val="24"/>
          <w:szCs w:val="24"/>
          <w:rtl/>
        </w:rPr>
      </w:pPr>
      <w:r w:rsidRPr="00D17E30">
        <w:rPr>
          <w:rFonts w:ascii="David" w:hAnsi="David" w:cs="David"/>
          <w:sz w:val="24"/>
          <w:szCs w:val="24"/>
          <w:rtl/>
        </w:rPr>
        <w:lastRenderedPageBreak/>
        <w:t>יובהר, כי במקרה של בקשה לרישום חברה שאינה חברת יחיד עליכם לעדכן את כל בעלי המניות והדירקטורים על כך שפרטיהם הוזנו כבעלי מניות וכדירקטורים במסגרת תהליך זה וכי לצורך הגשת הבקשה לרשם החברות עליהם להיכנס לאזור האישי באתר "תאגידים אונליין" ולאשר את נוסח התקנון, את הבקשה לרישום החברה ואת הצהרותיהם כדירקטורים וכבעלי מניות.</w:t>
      </w:r>
    </w:p>
    <w:p w:rsidR="007C4F50" w:rsidRPr="00D17E30" w:rsidRDefault="007C4F50" w:rsidP="007C4F50">
      <w:pPr>
        <w:pStyle w:val="a4"/>
        <w:ind w:left="1080"/>
        <w:jc w:val="both"/>
        <w:rPr>
          <w:rFonts w:ascii="David" w:hAnsi="David" w:cs="David"/>
          <w:sz w:val="24"/>
          <w:szCs w:val="24"/>
          <w:rtl/>
        </w:rPr>
      </w:pPr>
      <w:r w:rsidRPr="00D17E30">
        <w:rPr>
          <w:rFonts w:ascii="David" w:hAnsi="David" w:cs="David"/>
          <w:sz w:val="24"/>
          <w:szCs w:val="24"/>
          <w:rtl/>
        </w:rPr>
        <w:t>זאת, בנפרד מהתהליך הדיגיטלי המתבצע לצורך הגשת בקשת רישום חברה.</w:t>
      </w:r>
    </w:p>
    <w:p w:rsidR="007C4F50" w:rsidRPr="00D17E30" w:rsidRDefault="007C4F50" w:rsidP="007C4F50">
      <w:pPr>
        <w:pStyle w:val="a4"/>
        <w:numPr>
          <w:ilvl w:val="0"/>
          <w:numId w:val="20"/>
        </w:numPr>
        <w:jc w:val="both"/>
        <w:rPr>
          <w:rFonts w:ascii="David" w:hAnsi="David" w:cs="David"/>
          <w:sz w:val="24"/>
          <w:szCs w:val="24"/>
          <w:rtl/>
        </w:rPr>
      </w:pPr>
      <w:r w:rsidRPr="00D17E30">
        <w:rPr>
          <w:rFonts w:ascii="David" w:hAnsi="David" w:cs="David"/>
          <w:sz w:val="24"/>
          <w:szCs w:val="24"/>
          <w:rtl/>
        </w:rPr>
        <w:t>בלשונית זו יופיעו פרטי החותמים על בקשת רישום החברה, על אישור התקנון ועל מסמכי ההצהרות בציון תפקידם. יש לציין את כתובת הדוא"ל של גורמים אלה על מנת שאלה יקבלו עדכון מרשם החברות על התהליך. יודגש, כי ככל שהוזנה כתובת דוא"ל שגויה אותו גורם לא יקבל הודעות על התהליך מאת רשם החברות. כאמור, החובה לעדכן את בעלי המניות והדירקטורים שפרטיהם הוזנו בבקשה מוטלת על עורך הבקשה או הגורם הראשון בתהליך שהזין את הנתונים.</w:t>
      </w:r>
    </w:p>
    <w:p w:rsidR="007C4F50" w:rsidRDefault="007C4F50" w:rsidP="007C4F50">
      <w:pPr>
        <w:pStyle w:val="a4"/>
        <w:numPr>
          <w:ilvl w:val="0"/>
          <w:numId w:val="20"/>
        </w:numPr>
        <w:jc w:val="both"/>
        <w:rPr>
          <w:rFonts w:ascii="David" w:hAnsi="David" w:cs="David"/>
          <w:sz w:val="24"/>
          <w:szCs w:val="24"/>
        </w:rPr>
      </w:pPr>
      <w:r w:rsidRPr="00D17E30">
        <w:rPr>
          <w:rFonts w:ascii="David" w:hAnsi="David" w:cs="David"/>
          <w:sz w:val="24"/>
          <w:szCs w:val="24"/>
          <w:rtl/>
        </w:rPr>
        <w:t>אם הנך "עורך בקשה" ואינך אחד מבעלי המניות יופיעו במסך זה רק פרטיהם של בעלי המניות והדירקטורים שהוזנו.</w:t>
      </w:r>
    </w:p>
    <w:p w:rsidR="00E743B8" w:rsidRPr="00D17E30" w:rsidRDefault="00E743B8" w:rsidP="00E743B8">
      <w:pPr>
        <w:pStyle w:val="a4"/>
        <w:ind w:left="1440"/>
        <w:jc w:val="both"/>
        <w:rPr>
          <w:rFonts w:ascii="David" w:hAnsi="David" w:cs="David"/>
          <w:sz w:val="24"/>
          <w:szCs w:val="24"/>
          <w:rtl/>
        </w:rPr>
      </w:pPr>
      <w:r w:rsidRPr="00E743B8">
        <w:rPr>
          <w:rFonts w:ascii="David" w:hAnsi="David" w:cs="David"/>
          <w:noProof/>
          <w:sz w:val="24"/>
          <w:szCs w:val="24"/>
          <w:rtl/>
        </w:rPr>
        <w:drawing>
          <wp:inline distT="0" distB="0" distL="0" distR="0" wp14:anchorId="0BF43AB8" wp14:editId="3BEA4A16">
            <wp:extent cx="4302760" cy="2518664"/>
            <wp:effectExtent l="0" t="0" r="2540" b="0"/>
            <wp:docPr id="21" name="תמונה 21" descr="פרטי החותמים" title="צילום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23109" cy="2530575"/>
                    </a:xfrm>
                    <a:prstGeom prst="rect">
                      <a:avLst/>
                    </a:prstGeom>
                  </pic:spPr>
                </pic:pic>
              </a:graphicData>
            </a:graphic>
          </wp:inline>
        </w:drawing>
      </w:r>
    </w:p>
    <w:p w:rsidR="007C4F50" w:rsidRPr="00D17E30" w:rsidRDefault="007C4F50" w:rsidP="007C4F50">
      <w:pPr>
        <w:pStyle w:val="a4"/>
        <w:numPr>
          <w:ilvl w:val="0"/>
          <w:numId w:val="20"/>
        </w:numPr>
        <w:jc w:val="both"/>
        <w:rPr>
          <w:rFonts w:ascii="David" w:hAnsi="David" w:cs="David"/>
          <w:sz w:val="24"/>
          <w:szCs w:val="24"/>
        </w:rPr>
      </w:pPr>
      <w:r w:rsidRPr="00D17E30">
        <w:rPr>
          <w:rFonts w:ascii="David" w:hAnsi="David" w:cs="David"/>
          <w:sz w:val="24"/>
          <w:szCs w:val="24"/>
          <w:rtl/>
        </w:rPr>
        <w:lastRenderedPageBreak/>
        <w:t>אם הנך בעל מניות או דירקטור, פרטיך לא יופיעו במסך זה, שכן אישורך יושלם במהלך תהליך זה, ויצוין בכותרת "</w:t>
      </w:r>
      <w:r w:rsidRPr="00D17E30">
        <w:rPr>
          <w:rFonts w:ascii="David" w:hAnsi="David" w:cs="David"/>
          <w:sz w:val="24"/>
          <w:szCs w:val="24"/>
          <w:u w:val="single"/>
          <w:rtl/>
        </w:rPr>
        <w:t>שאר</w:t>
      </w:r>
      <w:r w:rsidRPr="00D17E30">
        <w:rPr>
          <w:rFonts w:ascii="David" w:hAnsi="David" w:cs="David"/>
          <w:sz w:val="24"/>
          <w:szCs w:val="24"/>
          <w:rtl/>
        </w:rPr>
        <w:t xml:space="preserve"> בעלי המניות והדירקטורים להחתמה מקוונת". </w:t>
      </w:r>
    </w:p>
    <w:p w:rsidR="007C4F50" w:rsidRPr="00D17E30" w:rsidRDefault="007C4F50" w:rsidP="007C4F50">
      <w:pPr>
        <w:pStyle w:val="a4"/>
        <w:ind w:left="1440"/>
        <w:jc w:val="both"/>
        <w:rPr>
          <w:rFonts w:ascii="David" w:hAnsi="David" w:cs="David"/>
          <w:sz w:val="24"/>
          <w:szCs w:val="24"/>
        </w:rPr>
      </w:pPr>
      <w:r w:rsidRPr="000E38C4">
        <w:rPr>
          <w:rFonts w:ascii="David" w:hAnsi="David" w:cs="David"/>
          <w:noProof/>
          <w:sz w:val="24"/>
          <w:szCs w:val="24"/>
          <w:rtl/>
        </w:rPr>
        <w:drawing>
          <wp:inline distT="0" distB="0" distL="0" distR="0" wp14:anchorId="4E815C00" wp14:editId="53B34550">
            <wp:extent cx="4550410" cy="2536528"/>
            <wp:effectExtent l="0" t="0" r="2540" b="0"/>
            <wp:docPr id="9" name="תמונה 9" descr="פרטי החותמים" title="צילום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56808" cy="2540094"/>
                    </a:xfrm>
                    <a:prstGeom prst="rect">
                      <a:avLst/>
                    </a:prstGeom>
                  </pic:spPr>
                </pic:pic>
              </a:graphicData>
            </a:graphic>
          </wp:inline>
        </w:drawing>
      </w:r>
    </w:p>
    <w:p w:rsidR="007C4F50" w:rsidRPr="00D17E30" w:rsidRDefault="007C4F50" w:rsidP="007C4F50">
      <w:pPr>
        <w:pStyle w:val="a4"/>
        <w:ind w:left="1080"/>
        <w:jc w:val="both"/>
        <w:rPr>
          <w:rFonts w:ascii="David" w:hAnsi="David" w:cs="David"/>
          <w:sz w:val="24"/>
          <w:szCs w:val="24"/>
        </w:rPr>
      </w:pPr>
      <w:r w:rsidRPr="00D17E30">
        <w:rPr>
          <w:rFonts w:ascii="David" w:hAnsi="David" w:cs="David"/>
          <w:sz w:val="24"/>
          <w:szCs w:val="24"/>
          <w:rtl/>
        </w:rPr>
        <w:t>יובהר, כי ככל שהבקשה לא תאושר על ידי אחד מהגורמים שצוינו היא תבוטל תוך 10 ימים ולא תוגש לרשם החברות.</w:t>
      </w:r>
    </w:p>
    <w:p w:rsidR="007C4F50" w:rsidRPr="00BF6FFA" w:rsidRDefault="007C4F50" w:rsidP="00BF6FFA">
      <w:pPr>
        <w:pStyle w:val="3"/>
        <w:numPr>
          <w:ilvl w:val="0"/>
          <w:numId w:val="23"/>
        </w:numPr>
        <w:rPr>
          <w:rFonts w:ascii="David" w:hAnsi="David" w:cs="David"/>
          <w:color w:val="2F5496" w:themeColor="accent5" w:themeShade="BF"/>
          <w:sz w:val="28"/>
          <w:szCs w:val="28"/>
        </w:rPr>
      </w:pPr>
      <w:bookmarkStart w:id="24" w:name="_Toc70525955"/>
      <w:r w:rsidRPr="00BF6FFA">
        <w:rPr>
          <w:rFonts w:ascii="David" w:hAnsi="David" w:cs="David"/>
          <w:color w:val="2F5496" w:themeColor="accent5" w:themeShade="BF"/>
          <w:sz w:val="28"/>
          <w:szCs w:val="28"/>
          <w:rtl/>
        </w:rPr>
        <w:lastRenderedPageBreak/>
        <w:t>תשלום אגרה</w:t>
      </w:r>
      <w:bookmarkEnd w:id="24"/>
    </w:p>
    <w:p w:rsidR="007C4F50" w:rsidRDefault="007C4F50" w:rsidP="007C4F50">
      <w:pPr>
        <w:pStyle w:val="a4"/>
        <w:ind w:left="1080"/>
        <w:jc w:val="both"/>
        <w:rPr>
          <w:rFonts w:ascii="David" w:hAnsi="David" w:cs="David"/>
          <w:sz w:val="24"/>
          <w:szCs w:val="24"/>
          <w:rtl/>
        </w:rPr>
      </w:pPr>
      <w:r>
        <w:rPr>
          <w:noProof/>
        </w:rPr>
        <w:drawing>
          <wp:inline distT="0" distB="0" distL="0" distR="0" wp14:anchorId="1F76FBAF" wp14:editId="32A23873">
            <wp:extent cx="4652010" cy="2763426"/>
            <wp:effectExtent l="0" t="0" r="0" b="0"/>
            <wp:docPr id="49" name="תמונה 49" descr="תשלום אגרה לרישום חברה" title="צילום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59745" cy="2768021"/>
                    </a:xfrm>
                    <a:prstGeom prst="rect">
                      <a:avLst/>
                    </a:prstGeom>
                  </pic:spPr>
                </pic:pic>
              </a:graphicData>
            </a:graphic>
          </wp:inline>
        </w:drawing>
      </w:r>
    </w:p>
    <w:p w:rsidR="007C4F50" w:rsidRPr="00D17E30" w:rsidRDefault="007C4F50" w:rsidP="007C4F50">
      <w:pPr>
        <w:pStyle w:val="a4"/>
        <w:ind w:left="1080"/>
        <w:jc w:val="both"/>
        <w:rPr>
          <w:rFonts w:ascii="David" w:hAnsi="David" w:cs="David"/>
          <w:sz w:val="24"/>
          <w:szCs w:val="24"/>
          <w:rtl/>
        </w:rPr>
      </w:pPr>
      <w:r w:rsidRPr="00D17E30">
        <w:rPr>
          <w:rFonts w:ascii="David" w:hAnsi="David" w:cs="David"/>
          <w:sz w:val="24"/>
          <w:szCs w:val="24"/>
          <w:rtl/>
        </w:rPr>
        <w:t>לצורך השלמת העברת הבקשה לחתימת הגורמים עליכם לשלם את אגרת הרישום במסך זה.</w:t>
      </w:r>
    </w:p>
    <w:p w:rsidR="007C4F50" w:rsidRPr="00D17E30" w:rsidRDefault="007C4F50" w:rsidP="007C4F50">
      <w:pPr>
        <w:pStyle w:val="a4"/>
        <w:ind w:left="1080"/>
        <w:jc w:val="both"/>
        <w:rPr>
          <w:rFonts w:ascii="David" w:hAnsi="David" w:cs="David"/>
          <w:sz w:val="24"/>
          <w:szCs w:val="24"/>
          <w:rtl/>
        </w:rPr>
      </w:pPr>
      <w:r w:rsidRPr="00D17E30">
        <w:rPr>
          <w:rFonts w:ascii="David" w:hAnsi="David" w:cs="David"/>
          <w:sz w:val="24"/>
          <w:szCs w:val="24"/>
          <w:rtl/>
        </w:rPr>
        <w:t xml:space="preserve">בטרם ביצוע תשלום האגרה עבור רישום חברה, יש לציין על גבי שובר התשלום את שם החברה המוצע/ שם הדירקטור/ בעל המניה / מגיש הבקשה / עורך הבקשה </w:t>
      </w:r>
      <w:r w:rsidRPr="00D17E30">
        <w:rPr>
          <w:rFonts w:ascii="David" w:hAnsi="David" w:cs="David"/>
          <w:sz w:val="24"/>
          <w:szCs w:val="24"/>
        </w:rPr>
        <w:t>/</w:t>
      </w:r>
      <w:r w:rsidRPr="00D17E30">
        <w:rPr>
          <w:rFonts w:ascii="David" w:hAnsi="David" w:cs="David"/>
          <w:sz w:val="24"/>
          <w:szCs w:val="24"/>
          <w:rtl/>
        </w:rPr>
        <w:t xml:space="preserve">עו"ד מטעם החברה בהתאם לפרטים שיופיעו על גבי המסמכים המוגשים בבקשות הרישום. </w:t>
      </w:r>
    </w:p>
    <w:p w:rsidR="007C4F50" w:rsidRPr="00D17E30" w:rsidRDefault="007C4F50" w:rsidP="007C4F50">
      <w:pPr>
        <w:pStyle w:val="a4"/>
        <w:ind w:left="1080"/>
        <w:jc w:val="both"/>
        <w:rPr>
          <w:rFonts w:ascii="David" w:hAnsi="David" w:cs="David"/>
          <w:sz w:val="24"/>
          <w:szCs w:val="24"/>
          <w:rtl/>
        </w:rPr>
      </w:pPr>
      <w:r w:rsidRPr="00D17E30">
        <w:rPr>
          <w:rFonts w:ascii="David" w:hAnsi="David" w:cs="David"/>
          <w:sz w:val="24"/>
          <w:szCs w:val="24"/>
          <w:rtl/>
        </w:rPr>
        <w:t>לא יאושרו אסמכתאות שיבוצעו עליהן שינויים ידניים, ובקשה שתצורף לה אסמכתא שעליה בוצעו שינויים לא תאושר לרישום</w:t>
      </w:r>
      <w:r w:rsidRPr="00D17E30">
        <w:rPr>
          <w:rFonts w:ascii="David" w:hAnsi="David" w:cs="David"/>
          <w:sz w:val="24"/>
          <w:szCs w:val="24"/>
        </w:rPr>
        <w:t xml:space="preserve">. </w:t>
      </w:r>
    </w:p>
    <w:p w:rsidR="007C4F50" w:rsidRPr="00D17E30" w:rsidRDefault="007C4F50" w:rsidP="007C4F50">
      <w:pPr>
        <w:pStyle w:val="a4"/>
        <w:ind w:left="1080"/>
        <w:jc w:val="both"/>
        <w:rPr>
          <w:rFonts w:ascii="David" w:hAnsi="David" w:cs="David"/>
          <w:sz w:val="24"/>
          <w:szCs w:val="24"/>
        </w:rPr>
      </w:pPr>
      <w:r w:rsidRPr="00D17E30">
        <w:rPr>
          <w:rFonts w:ascii="David" w:hAnsi="David" w:cs="David"/>
          <w:sz w:val="24"/>
          <w:szCs w:val="24"/>
          <w:rtl/>
        </w:rPr>
        <w:t>אין צורך בתשלום עבור עותקים של תעודת ההתאגדות ותקנון החברה מכיוון שלאחר קבלת תעודת ההתאגדות והתקנון, ניתן לצלמם ללא הגבלה .</w:t>
      </w:r>
    </w:p>
    <w:p w:rsidR="007C4F50" w:rsidRPr="00D17E30" w:rsidRDefault="007C4F50" w:rsidP="007C4F50">
      <w:pPr>
        <w:pStyle w:val="a4"/>
        <w:ind w:left="1080"/>
        <w:jc w:val="both"/>
        <w:rPr>
          <w:rFonts w:ascii="David" w:hAnsi="David" w:cs="David"/>
          <w:sz w:val="24"/>
          <w:szCs w:val="24"/>
          <w:rtl/>
        </w:rPr>
      </w:pPr>
      <w:r w:rsidRPr="00D17E30">
        <w:rPr>
          <w:rFonts w:ascii="David" w:hAnsi="David" w:cs="David"/>
          <w:sz w:val="24"/>
          <w:szCs w:val="24"/>
          <w:rtl/>
        </w:rPr>
        <w:t>ניתן לשלם את אגרת השירות באחת משתי הדרכים הבאות: 1 .תשלום בשרת התשלומים</w:t>
      </w:r>
      <w:r w:rsidRPr="00D17E30">
        <w:rPr>
          <w:rFonts w:ascii="David" w:hAnsi="David" w:cs="David"/>
          <w:sz w:val="24"/>
          <w:szCs w:val="24"/>
        </w:rPr>
        <w:t xml:space="preserve">- </w:t>
      </w:r>
      <w:r w:rsidRPr="00D17E30">
        <w:rPr>
          <w:rFonts w:ascii="David" w:hAnsi="David" w:cs="David"/>
          <w:sz w:val="24"/>
          <w:szCs w:val="24"/>
          <w:rtl/>
        </w:rPr>
        <w:t>התשלום יתבצע באמצעות כרטיס אשראי, כחלק מתהליך הרישום המקוון. 2 .צירוף קבלה</w:t>
      </w:r>
      <w:r w:rsidRPr="00D17E30">
        <w:rPr>
          <w:rFonts w:ascii="David" w:hAnsi="David" w:cs="David"/>
          <w:sz w:val="24"/>
          <w:szCs w:val="24"/>
        </w:rPr>
        <w:t xml:space="preserve">- </w:t>
      </w:r>
      <w:r w:rsidRPr="00D17E30">
        <w:rPr>
          <w:rFonts w:ascii="David" w:hAnsi="David" w:cs="David"/>
          <w:sz w:val="24"/>
          <w:szCs w:val="24"/>
          <w:rtl/>
        </w:rPr>
        <w:t>ששולמה באמצעות שרת התשלומים בלבד. בדרך זו, ניתן לשלם במועד מוקדם יותר לתהליך הרישום המקוון, ובזמן תהליך הרישום המקוון, לצרף קבלה זו</w:t>
      </w:r>
      <w:r w:rsidRPr="00D17E30">
        <w:rPr>
          <w:rFonts w:ascii="David" w:hAnsi="David" w:cs="David"/>
          <w:sz w:val="24"/>
          <w:szCs w:val="24"/>
        </w:rPr>
        <w:t xml:space="preserve">. </w:t>
      </w:r>
    </w:p>
    <w:p w:rsidR="007C4F50" w:rsidRDefault="007C4F50" w:rsidP="00CB7FAD">
      <w:pPr>
        <w:pStyle w:val="a4"/>
        <w:ind w:left="1080"/>
        <w:jc w:val="both"/>
        <w:rPr>
          <w:rFonts w:ascii="David" w:hAnsi="David" w:cs="David"/>
          <w:sz w:val="24"/>
          <w:szCs w:val="24"/>
          <w:rtl/>
        </w:rPr>
      </w:pPr>
      <w:r w:rsidRPr="00D17E30">
        <w:rPr>
          <w:rFonts w:ascii="David" w:hAnsi="David" w:cs="David"/>
          <w:sz w:val="24"/>
          <w:szCs w:val="24"/>
          <w:rtl/>
        </w:rPr>
        <w:lastRenderedPageBreak/>
        <w:t xml:space="preserve">אם בטרם שלב הזנת התשלום ייעשה שימוש באפשרות "שמירה כטיוטה" לא יהיה ניתן לשלם את האגרה בדרך של צירוף קבלה ששולמה </w:t>
      </w:r>
      <w:r w:rsidR="00E743B8">
        <w:rPr>
          <w:rFonts w:ascii="David" w:hAnsi="David" w:cs="David" w:hint="cs"/>
          <w:sz w:val="24"/>
          <w:szCs w:val="24"/>
          <w:rtl/>
        </w:rPr>
        <w:t>מראש (</w:t>
      </w:r>
      <w:r w:rsidRPr="00D17E30">
        <w:rPr>
          <w:rFonts w:ascii="David" w:hAnsi="David" w:cs="David"/>
          <w:sz w:val="24"/>
          <w:szCs w:val="24"/>
          <w:rtl/>
        </w:rPr>
        <w:t xml:space="preserve">אפשרות 2 </w:t>
      </w:r>
      <w:r w:rsidR="00E743B8">
        <w:rPr>
          <w:rFonts w:ascii="David" w:hAnsi="David" w:cs="David" w:hint="cs"/>
          <w:sz w:val="24"/>
          <w:szCs w:val="24"/>
          <w:rtl/>
        </w:rPr>
        <w:t xml:space="preserve">) </w:t>
      </w:r>
      <w:r w:rsidRPr="00D17E30">
        <w:rPr>
          <w:rFonts w:ascii="David" w:hAnsi="David" w:cs="David"/>
          <w:sz w:val="24"/>
          <w:szCs w:val="24"/>
          <w:rtl/>
        </w:rPr>
        <w:t xml:space="preserve">אלא רק על דרך של ביצוע תשלום באתר התשלומים כחלק מהזנת הנתונים בבקשה המקוונת </w:t>
      </w:r>
      <w:r w:rsidR="00E743B8">
        <w:rPr>
          <w:rFonts w:ascii="David" w:hAnsi="David" w:cs="David" w:hint="cs"/>
          <w:sz w:val="24"/>
          <w:szCs w:val="24"/>
          <w:rtl/>
        </w:rPr>
        <w:t>(</w:t>
      </w:r>
      <w:r w:rsidR="00CB7FAD">
        <w:rPr>
          <w:rFonts w:ascii="David" w:hAnsi="David" w:cs="David"/>
          <w:sz w:val="24"/>
          <w:szCs w:val="24"/>
          <w:rtl/>
        </w:rPr>
        <w:t>אפשרות</w:t>
      </w:r>
      <w:r w:rsidR="00CB7FAD">
        <w:rPr>
          <w:rFonts w:ascii="David" w:hAnsi="David" w:cs="David" w:hint="cs"/>
          <w:sz w:val="24"/>
          <w:szCs w:val="24"/>
          <w:rtl/>
        </w:rPr>
        <w:t xml:space="preserve"> 1)</w:t>
      </w:r>
      <w:r w:rsidR="00E743B8">
        <w:rPr>
          <w:rFonts w:ascii="David" w:hAnsi="David" w:cs="David" w:hint="cs"/>
          <w:sz w:val="24"/>
          <w:szCs w:val="24"/>
          <w:rtl/>
        </w:rPr>
        <w:t xml:space="preserve">. </w:t>
      </w:r>
      <w:r w:rsidRPr="00D17E30">
        <w:rPr>
          <w:rFonts w:ascii="David" w:hAnsi="David" w:cs="David"/>
          <w:sz w:val="24"/>
          <w:szCs w:val="24"/>
          <w:rtl/>
        </w:rPr>
        <w:t>לא ניתן לעשות שימוש בשוברי תשלום ששולמו שלא דרך אתר התשלומים במסגרת התהליך המקוון. לפיכך, לא יתאפשר שימוש בשובר ששולם בבנק הדואר לצורך ביצוע תשלום עבור רישום חברה באופן מקוון</w:t>
      </w:r>
      <w:r w:rsidRPr="00D17E30">
        <w:rPr>
          <w:rFonts w:ascii="David" w:hAnsi="David" w:cs="David"/>
          <w:sz w:val="24"/>
          <w:szCs w:val="24"/>
        </w:rPr>
        <w:t>.</w:t>
      </w:r>
    </w:p>
    <w:p w:rsidR="00E743B8" w:rsidRDefault="00E743B8" w:rsidP="00E743B8">
      <w:pPr>
        <w:pStyle w:val="a4"/>
        <w:ind w:left="1080"/>
        <w:jc w:val="both"/>
        <w:rPr>
          <w:rFonts w:ascii="David" w:hAnsi="David" w:cs="David"/>
          <w:sz w:val="24"/>
          <w:szCs w:val="24"/>
          <w:rtl/>
        </w:rPr>
      </w:pPr>
    </w:p>
    <w:p w:rsidR="007C4F50" w:rsidRDefault="007C4F50" w:rsidP="007C4F50">
      <w:pPr>
        <w:pStyle w:val="a4"/>
        <w:ind w:left="1080"/>
        <w:jc w:val="both"/>
        <w:rPr>
          <w:rFonts w:ascii="David" w:hAnsi="David" w:cs="David"/>
          <w:sz w:val="24"/>
          <w:szCs w:val="24"/>
          <w:rtl/>
        </w:rPr>
      </w:pPr>
      <w:r>
        <w:rPr>
          <w:rFonts w:ascii="David" w:hAnsi="David" w:cs="David" w:hint="cs"/>
          <w:sz w:val="24"/>
          <w:szCs w:val="24"/>
          <w:rtl/>
        </w:rPr>
        <w:t>לאחר תשלום ובלחיצה על "אישור" תופיע ההודעה הבאה:</w:t>
      </w:r>
    </w:p>
    <w:p w:rsidR="007C4F50" w:rsidRPr="00D17E30" w:rsidRDefault="007C4F50" w:rsidP="007C4F50">
      <w:pPr>
        <w:pStyle w:val="a4"/>
        <w:ind w:left="1080"/>
        <w:jc w:val="both"/>
        <w:rPr>
          <w:rFonts w:ascii="David" w:hAnsi="David" w:cs="David"/>
          <w:sz w:val="24"/>
          <w:szCs w:val="24"/>
          <w:rtl/>
        </w:rPr>
      </w:pPr>
      <w:r>
        <w:rPr>
          <w:noProof/>
        </w:rPr>
        <w:drawing>
          <wp:inline distT="0" distB="0" distL="0" distR="0" wp14:anchorId="145C5F62" wp14:editId="36C3F0A5">
            <wp:extent cx="3660695" cy="2070100"/>
            <wp:effectExtent l="0" t="0" r="0" b="6350"/>
            <wp:docPr id="50" name="תמונה 50" descr="אישור שמתקבל לאחר תשלום האגרה" title="צילום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685298" cy="2084013"/>
                    </a:xfrm>
                    <a:prstGeom prst="rect">
                      <a:avLst/>
                    </a:prstGeom>
                  </pic:spPr>
                </pic:pic>
              </a:graphicData>
            </a:graphic>
          </wp:inline>
        </w:drawing>
      </w:r>
    </w:p>
    <w:p w:rsidR="007C4F50" w:rsidRPr="00D17E30" w:rsidRDefault="007C4F50" w:rsidP="007C4F50">
      <w:pPr>
        <w:pStyle w:val="a4"/>
        <w:ind w:left="1080"/>
        <w:jc w:val="both"/>
        <w:rPr>
          <w:rFonts w:ascii="David" w:hAnsi="David" w:cs="David"/>
          <w:sz w:val="24"/>
          <w:szCs w:val="24"/>
          <w:rtl/>
        </w:rPr>
      </w:pPr>
      <w:r w:rsidRPr="00D17E30">
        <w:rPr>
          <w:rFonts w:ascii="David" w:hAnsi="David" w:cs="David"/>
          <w:sz w:val="24"/>
          <w:szCs w:val="24"/>
          <w:rtl/>
        </w:rPr>
        <w:t>לאחר תשלום האגרה טופס הבקשה והתשלום ייקלטו במערכת  לצורך אישור הגורמים שהוזנו.</w:t>
      </w:r>
    </w:p>
    <w:p w:rsidR="007C4F50" w:rsidRPr="00D17E30" w:rsidRDefault="007C4F50" w:rsidP="007C4F50">
      <w:pPr>
        <w:pStyle w:val="a4"/>
        <w:ind w:left="1080"/>
        <w:jc w:val="both"/>
        <w:rPr>
          <w:rFonts w:ascii="David" w:hAnsi="David" w:cs="David"/>
          <w:sz w:val="24"/>
          <w:szCs w:val="24"/>
          <w:rtl/>
        </w:rPr>
      </w:pPr>
      <w:r w:rsidRPr="00D17E30">
        <w:rPr>
          <w:rFonts w:ascii="David" w:hAnsi="David" w:cs="David"/>
          <w:sz w:val="24"/>
          <w:szCs w:val="24"/>
          <w:rtl/>
        </w:rPr>
        <w:t>ברישום חברת יחיד- לאחר תשלום האגרה הבקשה לרישום חברה על צרופותיה תושלם ותוגש לבחינת רשם החברות.</w:t>
      </w:r>
    </w:p>
    <w:p w:rsidR="007C4F50" w:rsidRDefault="007C4F50" w:rsidP="007C4F50">
      <w:pPr>
        <w:pStyle w:val="a4"/>
        <w:jc w:val="both"/>
        <w:rPr>
          <w:rFonts w:ascii="David" w:hAnsi="David" w:cs="David"/>
          <w:b/>
          <w:bCs/>
          <w:color w:val="1F4E79" w:themeColor="accent1" w:themeShade="80"/>
          <w:sz w:val="24"/>
          <w:szCs w:val="24"/>
        </w:rPr>
      </w:pPr>
    </w:p>
    <w:p w:rsidR="007C4F50" w:rsidRPr="00ED2FD7" w:rsidRDefault="007C4F50" w:rsidP="00ED2FD7">
      <w:pPr>
        <w:pStyle w:val="2"/>
        <w:numPr>
          <w:ilvl w:val="0"/>
          <w:numId w:val="17"/>
        </w:numPr>
        <w:rPr>
          <w:rFonts w:ascii="David" w:hAnsi="David" w:cs="David"/>
          <w:b/>
          <w:bCs/>
        </w:rPr>
      </w:pPr>
      <w:bookmarkStart w:id="25" w:name="_Toc70525956"/>
      <w:r w:rsidRPr="00ED2FD7">
        <w:rPr>
          <w:rFonts w:ascii="David" w:hAnsi="David" w:cs="David"/>
          <w:b/>
          <w:bCs/>
          <w:rtl/>
        </w:rPr>
        <w:t>סיום תהליך ההקלדה והתשלום והעברה להחתמת הגורמים שהוזנו כבעלי מניות וכדירקטורים</w:t>
      </w:r>
      <w:bookmarkEnd w:id="25"/>
    </w:p>
    <w:p w:rsidR="007C4F50" w:rsidRPr="00D17E30" w:rsidRDefault="007C4F50" w:rsidP="007C4F50">
      <w:pPr>
        <w:pStyle w:val="a4"/>
        <w:jc w:val="both"/>
        <w:rPr>
          <w:rFonts w:ascii="David" w:hAnsi="David" w:cs="David"/>
          <w:sz w:val="24"/>
          <w:szCs w:val="24"/>
          <w:rtl/>
        </w:rPr>
      </w:pPr>
      <w:r w:rsidRPr="00D17E30">
        <w:rPr>
          <w:rFonts w:ascii="David" w:hAnsi="David" w:cs="David"/>
          <w:sz w:val="24"/>
          <w:szCs w:val="24"/>
          <w:rtl/>
        </w:rPr>
        <w:t>על מנת שהבקשה והמסמכים יוגשו לבחינת רשם החברות, יהיה על הגורמים שהוזנו במערכת להיכנס לאזור האישי באתר "תאגידים אונליין" ולאשר את המסמכים וההצהרות שיוצגו להם.</w:t>
      </w:r>
    </w:p>
    <w:p w:rsidR="007C4F50" w:rsidRDefault="007C4F50" w:rsidP="007C4F50">
      <w:pPr>
        <w:pStyle w:val="a4"/>
        <w:jc w:val="both"/>
        <w:rPr>
          <w:rFonts w:ascii="David" w:hAnsi="David" w:cs="David"/>
          <w:sz w:val="24"/>
          <w:szCs w:val="24"/>
          <w:rtl/>
        </w:rPr>
      </w:pPr>
      <w:r w:rsidRPr="00D17E30">
        <w:rPr>
          <w:rFonts w:ascii="David" w:hAnsi="David" w:cs="David"/>
          <w:sz w:val="24"/>
          <w:szCs w:val="24"/>
          <w:rtl/>
        </w:rPr>
        <w:lastRenderedPageBreak/>
        <w:t xml:space="preserve">יובהר, כי על מגיש/עורך הבקשה לעדכן את כל הגורמים שהוזנו על כך שהבקשה והמסמכים הועברו לחתימתם ועל כך שלצורך הגשת הבקשה לרישום חברה עליהם לעשות כן בתוך 10 ימים ממועד תשלום האגרה, אחרת הבקשה תבוטל. </w:t>
      </w:r>
    </w:p>
    <w:p w:rsidR="00A04EA5" w:rsidRDefault="00A04EA5" w:rsidP="007C4F50">
      <w:pPr>
        <w:pStyle w:val="a4"/>
        <w:jc w:val="both"/>
        <w:rPr>
          <w:rFonts w:ascii="David" w:hAnsi="David" w:cs="David"/>
          <w:sz w:val="24"/>
          <w:szCs w:val="24"/>
          <w:rtl/>
        </w:rPr>
      </w:pPr>
    </w:p>
    <w:p w:rsidR="00A04EA5" w:rsidRPr="00A04EA5" w:rsidRDefault="00A04EA5" w:rsidP="00A04EA5">
      <w:pPr>
        <w:pStyle w:val="1"/>
        <w:rPr>
          <w:rFonts w:ascii="David" w:hAnsi="David" w:cs="David"/>
          <w:color w:val="1F4E79" w:themeColor="accent1" w:themeShade="80"/>
          <w:rtl/>
        </w:rPr>
      </w:pPr>
      <w:bookmarkStart w:id="26" w:name="_Toc70525957"/>
      <w:r w:rsidRPr="00A04EA5">
        <w:rPr>
          <w:rFonts w:ascii="David" w:hAnsi="David" w:cs="David" w:hint="cs"/>
          <w:color w:val="1F4E79" w:themeColor="accent1" w:themeShade="80"/>
          <w:rtl/>
        </w:rPr>
        <w:t>רישום חברת יחיד</w:t>
      </w:r>
      <w:bookmarkEnd w:id="26"/>
    </w:p>
    <w:p w:rsidR="00A04EA5" w:rsidRDefault="00A04EA5" w:rsidP="00A04EA5">
      <w:pPr>
        <w:jc w:val="both"/>
        <w:rPr>
          <w:rFonts w:ascii="David" w:hAnsi="David" w:cs="David"/>
          <w:sz w:val="24"/>
          <w:szCs w:val="24"/>
          <w:rtl/>
        </w:rPr>
      </w:pPr>
      <w:r>
        <w:rPr>
          <w:rFonts w:ascii="David" w:hAnsi="David" w:cs="David" w:hint="cs"/>
          <w:sz w:val="24"/>
          <w:szCs w:val="24"/>
          <w:rtl/>
        </w:rPr>
        <w:t>כפי שצוין בדגשים הרלוונטיים לכל אחד משלבי התהליך, רישום חברה בה בעל המניות הוא הדירקטור היחיד בחברה (ואינו תאגיד) תתבצע באופן מקוון במסלול זה.</w:t>
      </w:r>
    </w:p>
    <w:p w:rsidR="00A04EA5" w:rsidRPr="00A04EA5" w:rsidRDefault="00A04EA5" w:rsidP="00A04EA5">
      <w:pPr>
        <w:jc w:val="both"/>
        <w:rPr>
          <w:rFonts w:ascii="David" w:hAnsi="David" w:cs="David"/>
          <w:sz w:val="24"/>
          <w:szCs w:val="24"/>
          <w:rtl/>
        </w:rPr>
      </w:pPr>
      <w:r>
        <w:rPr>
          <w:rFonts w:ascii="David" w:hAnsi="David" w:cs="David" w:hint="cs"/>
          <w:sz w:val="24"/>
          <w:szCs w:val="24"/>
          <w:rtl/>
        </w:rPr>
        <w:t>בבחירה במערכת במסלול רישום חברת יחיד אישור ההצהרות והמסמכים מתבצע מיידית על ידי מגיש הבקשה במהלך התהליך, ומאחר שאין חותמים נוספים, לאחר השלמת התהליך הבקשה תוגש מיידית לבחינת רשם החברות. ההוראות לעניין המשך התהליך</w:t>
      </w:r>
      <w:r w:rsidR="005D2E5A">
        <w:rPr>
          <w:rFonts w:ascii="David" w:hAnsi="David" w:cs="David" w:hint="cs"/>
          <w:sz w:val="24"/>
          <w:szCs w:val="24"/>
          <w:rtl/>
        </w:rPr>
        <w:t xml:space="preserve"> ע"י החותמים</w:t>
      </w:r>
      <w:r>
        <w:rPr>
          <w:rFonts w:ascii="David" w:hAnsi="David" w:cs="David" w:hint="cs"/>
          <w:sz w:val="24"/>
          <w:szCs w:val="24"/>
          <w:rtl/>
        </w:rPr>
        <w:t xml:space="preserve"> המפורטות להלן אינן מתייחסות לתהליך רישום חברת יחיד.</w:t>
      </w:r>
    </w:p>
    <w:p w:rsidR="007C4F50" w:rsidRDefault="007C4F50" w:rsidP="007C4F50">
      <w:pPr>
        <w:jc w:val="both"/>
        <w:rPr>
          <w:rFonts w:ascii="David" w:hAnsi="David" w:cs="David"/>
          <w:b/>
          <w:bCs/>
          <w:sz w:val="24"/>
          <w:szCs w:val="24"/>
          <w:rtl/>
        </w:rPr>
      </w:pPr>
    </w:p>
    <w:p w:rsidR="007C4F50" w:rsidRPr="00D41A30" w:rsidRDefault="007C4F50" w:rsidP="00D41A30">
      <w:pPr>
        <w:pStyle w:val="1"/>
        <w:rPr>
          <w:rFonts w:ascii="David" w:hAnsi="David" w:cs="David"/>
          <w:color w:val="1F4E79" w:themeColor="accent1" w:themeShade="80"/>
          <w:rtl/>
        </w:rPr>
      </w:pPr>
      <w:bookmarkStart w:id="27" w:name="_Toc70525958"/>
      <w:r w:rsidRPr="00D41A30">
        <w:rPr>
          <w:rFonts w:ascii="David" w:hAnsi="David" w:cs="David"/>
          <w:color w:val="1F4E79" w:themeColor="accent1" w:themeShade="80"/>
          <w:rtl/>
        </w:rPr>
        <w:t>המשך התהליך במסלול "באופן מובנה ומקוון (ללא חובת אימות עו"ד)" לאחר העברת הבקשה לחתימת הצדדים</w:t>
      </w:r>
      <w:bookmarkEnd w:id="27"/>
    </w:p>
    <w:p w:rsidR="007C4F50" w:rsidRDefault="007C4F50" w:rsidP="007C4F50">
      <w:pPr>
        <w:jc w:val="both"/>
        <w:rPr>
          <w:rFonts w:ascii="David" w:hAnsi="David" w:cs="David"/>
          <w:sz w:val="24"/>
          <w:szCs w:val="24"/>
          <w:rtl/>
        </w:rPr>
      </w:pPr>
      <w:r w:rsidRPr="00D41A30">
        <w:rPr>
          <w:rFonts w:ascii="David" w:hAnsi="David" w:cs="David" w:hint="cs"/>
          <w:sz w:val="24"/>
          <w:szCs w:val="24"/>
          <w:rtl/>
        </w:rPr>
        <w:t>כאמור, כאשר מדובר בבקשה לרישום חברה שאינה מוגשת על ידי בעל המניות שהוא גם הדירקטור היחיד בה, עודכנו פרטי יתר בעלי המניות והדירקטורים לצורך חתימה על הבקשה.</w:t>
      </w:r>
    </w:p>
    <w:p w:rsidR="005B44BA" w:rsidRDefault="005B44BA" w:rsidP="005B44BA">
      <w:pPr>
        <w:jc w:val="both"/>
        <w:rPr>
          <w:rFonts w:ascii="David" w:hAnsi="David" w:cs="David"/>
          <w:sz w:val="24"/>
          <w:szCs w:val="24"/>
          <w:rtl/>
        </w:rPr>
      </w:pPr>
      <w:r>
        <w:rPr>
          <w:rFonts w:ascii="David" w:hAnsi="David" w:cs="David" w:hint="cs"/>
          <w:sz w:val="24"/>
          <w:szCs w:val="24"/>
          <w:rtl/>
        </w:rPr>
        <w:t>לכתובת הדוא"ל של בעלי המניות והדירקטורים שהוזנו במסך "פרטי החותמים" תישלח הודעה על כך שהבקשה ממתינה לחתימתם ולאישורם באופן מקוון, לרבות מספר הבקשה וקישור לאזור האישי באתר המקוון. הדוא"ל צפוי להתקבל עד כשעה לאחר השלמת הזנת נתוני הבקשה על ידי העורך/מגיש הבקשה.</w:t>
      </w:r>
    </w:p>
    <w:p w:rsidR="00D41A30" w:rsidRPr="00D41A30" w:rsidRDefault="00D41A30" w:rsidP="007C4F50">
      <w:pPr>
        <w:jc w:val="both"/>
        <w:rPr>
          <w:rFonts w:ascii="David" w:hAnsi="David" w:cs="David"/>
          <w:sz w:val="24"/>
          <w:szCs w:val="24"/>
          <w:rtl/>
        </w:rPr>
      </w:pPr>
      <w:r>
        <w:rPr>
          <w:rFonts w:ascii="David" w:hAnsi="David" w:cs="David" w:hint="cs"/>
          <w:sz w:val="24"/>
          <w:szCs w:val="24"/>
          <w:rtl/>
        </w:rPr>
        <w:t>מה נדרש לצורך המשך?</w:t>
      </w:r>
    </w:p>
    <w:p w:rsidR="00D41A30" w:rsidRPr="00ED2FD7" w:rsidRDefault="00D41A30" w:rsidP="00ED2FD7">
      <w:pPr>
        <w:pStyle w:val="2"/>
        <w:numPr>
          <w:ilvl w:val="0"/>
          <w:numId w:val="24"/>
        </w:numPr>
        <w:rPr>
          <w:rFonts w:ascii="David" w:hAnsi="David" w:cs="David"/>
          <w:b/>
          <w:bCs/>
        </w:rPr>
      </w:pPr>
      <w:bookmarkStart w:id="28" w:name="_Toc70525959"/>
      <w:r w:rsidRPr="00ED2FD7">
        <w:rPr>
          <w:rFonts w:ascii="David" w:hAnsi="David" w:cs="David" w:hint="cs"/>
          <w:b/>
          <w:bCs/>
          <w:rtl/>
        </w:rPr>
        <w:t>כניסה והזדהות בעלי המניות והדירקטורים לצורך חתימה</w:t>
      </w:r>
      <w:bookmarkEnd w:id="28"/>
    </w:p>
    <w:p w:rsidR="007C4F50" w:rsidRDefault="007C4F50" w:rsidP="005D2E5A">
      <w:pPr>
        <w:pStyle w:val="a4"/>
        <w:jc w:val="both"/>
        <w:rPr>
          <w:rFonts w:ascii="David" w:hAnsi="David" w:cs="David"/>
          <w:sz w:val="24"/>
          <w:szCs w:val="24"/>
          <w:rtl/>
        </w:rPr>
      </w:pPr>
      <w:r w:rsidRPr="00D41A30">
        <w:rPr>
          <w:rFonts w:ascii="David" w:hAnsi="David" w:cs="David"/>
          <w:sz w:val="24"/>
          <w:szCs w:val="24"/>
          <w:rtl/>
        </w:rPr>
        <w:t xml:space="preserve">בעלי המניות והדירקטורים שהוזנו בתהליך ייכנסו לאזור האישי באתר "תאגידים אונליין" ויזדהו במערכת (ר' פירוט לעניין אופי ההזדהות בעמוד הראשון למדריך זה). </w:t>
      </w:r>
    </w:p>
    <w:p w:rsidR="005D2E5A" w:rsidRDefault="005D2E5A" w:rsidP="005D2E5A">
      <w:pPr>
        <w:pStyle w:val="a4"/>
        <w:jc w:val="both"/>
        <w:rPr>
          <w:rFonts w:ascii="David" w:hAnsi="David" w:cs="David"/>
          <w:sz w:val="24"/>
          <w:szCs w:val="24"/>
          <w:rtl/>
        </w:rPr>
      </w:pPr>
      <w:r w:rsidRPr="00D17E30">
        <w:rPr>
          <w:rFonts w:ascii="David" w:hAnsi="David" w:cs="David"/>
          <w:sz w:val="24"/>
          <w:szCs w:val="24"/>
          <w:rtl/>
        </w:rPr>
        <w:lastRenderedPageBreak/>
        <w:t>החובה לעדכן את בעלי המניות והדירקטורים שפרטיהם הוזנו בבקשה מוטלת על עורך הבקשה או הגורם הראשון בתהליך שהזין את הנתונים.</w:t>
      </w:r>
    </w:p>
    <w:p w:rsidR="005D2E5A" w:rsidRPr="00D17E30" w:rsidRDefault="005D2E5A" w:rsidP="005D2E5A">
      <w:pPr>
        <w:pStyle w:val="a4"/>
        <w:jc w:val="both"/>
        <w:rPr>
          <w:rFonts w:ascii="David" w:hAnsi="David" w:cs="David"/>
          <w:sz w:val="24"/>
          <w:szCs w:val="24"/>
          <w:rtl/>
        </w:rPr>
      </w:pPr>
      <w:r>
        <w:rPr>
          <w:rFonts w:ascii="David" w:hAnsi="David" w:cs="David" w:hint="cs"/>
          <w:sz w:val="24"/>
          <w:szCs w:val="24"/>
          <w:rtl/>
        </w:rPr>
        <w:t>יצוין, כי בנוסף, לחותמים תישלח הודעת דוא"ל על כך שבקשה ממתינה לחתימתם (לכתובת הדוא"ל שהוזנה ע"י העורך/מגיש). ההודעה תישלח עד כשעה לאחר השלמת התהליך ע"י העורך/מגיש.</w:t>
      </w:r>
    </w:p>
    <w:p w:rsidR="005D2E5A" w:rsidRPr="00D41A30" w:rsidRDefault="005D2E5A" w:rsidP="00D41A30">
      <w:pPr>
        <w:pStyle w:val="a4"/>
        <w:jc w:val="both"/>
        <w:rPr>
          <w:rFonts w:ascii="David" w:hAnsi="David" w:cs="David"/>
          <w:sz w:val="24"/>
          <w:szCs w:val="24"/>
        </w:rPr>
      </w:pPr>
    </w:p>
    <w:p w:rsidR="007C4F50" w:rsidRPr="00607BBA" w:rsidRDefault="007C4F50" w:rsidP="00607BBA">
      <w:pPr>
        <w:pStyle w:val="3"/>
        <w:numPr>
          <w:ilvl w:val="0"/>
          <w:numId w:val="25"/>
        </w:numPr>
        <w:rPr>
          <w:rFonts w:ascii="David" w:hAnsi="David" w:cs="David"/>
          <w:color w:val="2F5496" w:themeColor="accent5" w:themeShade="BF"/>
          <w:sz w:val="28"/>
          <w:szCs w:val="28"/>
        </w:rPr>
      </w:pPr>
      <w:bookmarkStart w:id="29" w:name="_Toc70525960"/>
      <w:r w:rsidRPr="00607BBA">
        <w:rPr>
          <w:rFonts w:ascii="David" w:hAnsi="David" w:cs="David"/>
          <w:color w:val="2F5496" w:themeColor="accent5" w:themeShade="BF"/>
          <w:sz w:val="28"/>
          <w:szCs w:val="28"/>
          <w:rtl/>
        </w:rPr>
        <w:t>פרטי הבקשה יופיעו תחת קטגוריית "ממתין לטיפולך"</w:t>
      </w:r>
      <w:bookmarkEnd w:id="29"/>
    </w:p>
    <w:p w:rsidR="007C4F50" w:rsidRPr="00D17E30" w:rsidRDefault="003A5ACA" w:rsidP="003A5ACA">
      <w:pPr>
        <w:pStyle w:val="a4"/>
        <w:ind w:left="1080"/>
        <w:jc w:val="both"/>
        <w:rPr>
          <w:rFonts w:ascii="David" w:hAnsi="David" w:cs="David"/>
          <w:b/>
          <w:bCs/>
          <w:sz w:val="24"/>
          <w:szCs w:val="24"/>
        </w:rPr>
      </w:pPr>
      <w:r>
        <w:rPr>
          <w:noProof/>
        </w:rPr>
        <w:drawing>
          <wp:inline distT="0" distB="0" distL="0" distR="0" wp14:anchorId="5A85EABD" wp14:editId="658175F6">
            <wp:extent cx="5274310" cy="1000760"/>
            <wp:effectExtent l="0" t="0" r="2540" b="8890"/>
            <wp:docPr id="22" name="תמונה 22" descr="פרטי הבקשה יופיעו תחת קטגוריית &quot;ממתין לטיפולך&quot;" title="צילום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1000760"/>
                    </a:xfrm>
                    <a:prstGeom prst="rect">
                      <a:avLst/>
                    </a:prstGeom>
                  </pic:spPr>
                </pic:pic>
              </a:graphicData>
            </a:graphic>
          </wp:inline>
        </w:drawing>
      </w:r>
    </w:p>
    <w:p w:rsidR="007C4F50" w:rsidRPr="00D17E30" w:rsidRDefault="007C4F50" w:rsidP="004F7FDD">
      <w:pPr>
        <w:pStyle w:val="a4"/>
        <w:ind w:firstLine="360"/>
        <w:jc w:val="both"/>
        <w:rPr>
          <w:rFonts w:ascii="David" w:hAnsi="David" w:cs="David"/>
          <w:sz w:val="24"/>
          <w:szCs w:val="24"/>
          <w:rtl/>
        </w:rPr>
      </w:pPr>
      <w:r w:rsidRPr="00D17E30">
        <w:rPr>
          <w:rFonts w:ascii="David" w:hAnsi="David" w:cs="David"/>
          <w:sz w:val="24"/>
          <w:szCs w:val="24"/>
          <w:rtl/>
        </w:rPr>
        <w:t>נושא הפניה "רישום חברה" בסטטוס "ממתין לחתימות"</w:t>
      </w:r>
    </w:p>
    <w:p w:rsidR="007C4F50" w:rsidRPr="00D17E30" w:rsidRDefault="007C4F50" w:rsidP="004F7FDD">
      <w:pPr>
        <w:pStyle w:val="a4"/>
        <w:ind w:firstLine="360"/>
        <w:jc w:val="both"/>
        <w:rPr>
          <w:rFonts w:ascii="David" w:hAnsi="David" w:cs="David"/>
          <w:sz w:val="24"/>
          <w:szCs w:val="24"/>
          <w:rtl/>
        </w:rPr>
      </w:pPr>
      <w:r w:rsidRPr="00D17E30">
        <w:rPr>
          <w:rFonts w:ascii="David" w:hAnsi="David" w:cs="David"/>
          <w:sz w:val="24"/>
          <w:szCs w:val="24"/>
          <w:rtl/>
        </w:rPr>
        <w:t>כמו כן יופיע מספר הפניה לרשם.</w:t>
      </w:r>
    </w:p>
    <w:p w:rsidR="007C4F50" w:rsidRPr="00D17E30" w:rsidRDefault="007C4F50" w:rsidP="004F7FDD">
      <w:pPr>
        <w:pStyle w:val="a4"/>
        <w:ind w:firstLine="360"/>
        <w:jc w:val="both"/>
        <w:rPr>
          <w:rFonts w:ascii="David" w:hAnsi="David" w:cs="David"/>
          <w:sz w:val="24"/>
          <w:szCs w:val="24"/>
          <w:rtl/>
        </w:rPr>
      </w:pPr>
      <w:r w:rsidRPr="00D17E30">
        <w:rPr>
          <w:rFonts w:ascii="David" w:hAnsi="David" w:cs="David"/>
          <w:sz w:val="24"/>
          <w:szCs w:val="24"/>
          <w:rtl/>
        </w:rPr>
        <w:t>יש ללחוץ על ציור "עט החתימה" המופיע בצד נושא הפניה הרלוונטית.</w:t>
      </w:r>
    </w:p>
    <w:p w:rsidR="00A04EA5" w:rsidRPr="00607BBA" w:rsidRDefault="007C4F50" w:rsidP="00607BBA">
      <w:pPr>
        <w:pStyle w:val="3"/>
        <w:numPr>
          <w:ilvl w:val="0"/>
          <w:numId w:val="25"/>
        </w:numPr>
        <w:rPr>
          <w:rFonts w:ascii="David" w:hAnsi="David" w:cs="David"/>
          <w:color w:val="2F5496" w:themeColor="accent5" w:themeShade="BF"/>
          <w:sz w:val="28"/>
          <w:szCs w:val="28"/>
          <w:rtl/>
        </w:rPr>
      </w:pPr>
      <w:bookmarkStart w:id="30" w:name="_Toc70525961"/>
      <w:r w:rsidRPr="00607BBA">
        <w:rPr>
          <w:rFonts w:ascii="David" w:hAnsi="David" w:cs="David"/>
          <w:color w:val="2F5496" w:themeColor="accent5" w:themeShade="BF"/>
          <w:sz w:val="28"/>
          <w:szCs w:val="28"/>
          <w:rtl/>
        </w:rPr>
        <w:t>מסך ההצהרות לחתימה מקוונת</w:t>
      </w:r>
      <w:bookmarkEnd w:id="30"/>
    </w:p>
    <w:p w:rsidR="009F267C" w:rsidRPr="00D17E30" w:rsidRDefault="009F267C" w:rsidP="009F267C">
      <w:pPr>
        <w:pStyle w:val="a4"/>
        <w:ind w:left="1080"/>
        <w:jc w:val="both"/>
        <w:rPr>
          <w:rFonts w:ascii="David" w:hAnsi="David" w:cs="David"/>
          <w:sz w:val="24"/>
          <w:szCs w:val="24"/>
          <w:rtl/>
        </w:rPr>
      </w:pPr>
      <w:r w:rsidRPr="00A04EA5">
        <w:rPr>
          <w:rFonts w:ascii="David" w:hAnsi="David" w:cs="David" w:hint="cs"/>
          <w:sz w:val="24"/>
          <w:szCs w:val="24"/>
          <w:rtl/>
        </w:rPr>
        <w:t>עם הלחיצה על ציור "עט החתימה" תופנו למסך הצהרות לחתימה מקוונת.</w:t>
      </w:r>
      <w:r>
        <w:rPr>
          <w:rFonts w:ascii="David" w:hAnsi="David" w:cs="David" w:hint="cs"/>
          <w:sz w:val="24"/>
          <w:szCs w:val="24"/>
          <w:rtl/>
        </w:rPr>
        <w:t xml:space="preserve"> </w:t>
      </w:r>
      <w:r w:rsidRPr="00D17E30">
        <w:rPr>
          <w:rFonts w:ascii="David" w:hAnsi="David" w:cs="David"/>
          <w:sz w:val="24"/>
          <w:szCs w:val="24"/>
          <w:rtl/>
        </w:rPr>
        <w:t>במסך זה יופיעו:</w:t>
      </w:r>
    </w:p>
    <w:p w:rsidR="009F267C" w:rsidRPr="00D17E30" w:rsidRDefault="009F267C" w:rsidP="009F267C">
      <w:pPr>
        <w:pStyle w:val="a4"/>
        <w:numPr>
          <w:ilvl w:val="0"/>
          <w:numId w:val="21"/>
        </w:numPr>
        <w:ind w:left="1440"/>
        <w:jc w:val="both"/>
        <w:rPr>
          <w:rFonts w:ascii="David" w:hAnsi="David" w:cs="David"/>
          <w:sz w:val="24"/>
          <w:szCs w:val="24"/>
        </w:rPr>
      </w:pPr>
      <w:r w:rsidRPr="00D17E30">
        <w:rPr>
          <w:rFonts w:ascii="David" w:hAnsi="David" w:cs="David"/>
          <w:sz w:val="24"/>
          <w:szCs w:val="24"/>
          <w:rtl/>
        </w:rPr>
        <w:t>נוסח התקנון כפי שנערך בבקשה לצורך אישור</w:t>
      </w:r>
    </w:p>
    <w:p w:rsidR="009F267C" w:rsidRPr="00D17E30" w:rsidRDefault="009F267C" w:rsidP="009F267C">
      <w:pPr>
        <w:pStyle w:val="a4"/>
        <w:numPr>
          <w:ilvl w:val="0"/>
          <w:numId w:val="21"/>
        </w:numPr>
        <w:ind w:left="1440"/>
        <w:jc w:val="both"/>
        <w:rPr>
          <w:rFonts w:ascii="David" w:hAnsi="David" w:cs="David"/>
          <w:sz w:val="24"/>
          <w:szCs w:val="24"/>
        </w:rPr>
      </w:pPr>
      <w:r w:rsidRPr="00D17E30">
        <w:rPr>
          <w:rFonts w:ascii="David" w:hAnsi="David" w:cs="David"/>
          <w:sz w:val="24"/>
          <w:szCs w:val="24"/>
          <w:rtl/>
        </w:rPr>
        <w:t>נוסח בקשת רישום החברה כפי שנערך לצורך אישור</w:t>
      </w:r>
    </w:p>
    <w:p w:rsidR="009F267C" w:rsidRPr="00D17E30" w:rsidRDefault="009F267C" w:rsidP="009F267C">
      <w:pPr>
        <w:pStyle w:val="a4"/>
        <w:numPr>
          <w:ilvl w:val="0"/>
          <w:numId w:val="21"/>
        </w:numPr>
        <w:ind w:left="1440"/>
        <w:jc w:val="both"/>
        <w:rPr>
          <w:rFonts w:ascii="David" w:hAnsi="David" w:cs="David"/>
          <w:sz w:val="24"/>
          <w:szCs w:val="24"/>
        </w:rPr>
      </w:pPr>
      <w:r w:rsidRPr="00D17E30">
        <w:rPr>
          <w:rFonts w:ascii="David" w:hAnsi="David" w:cs="David"/>
          <w:sz w:val="24"/>
          <w:szCs w:val="24"/>
          <w:rtl/>
        </w:rPr>
        <w:t>נוסח הצהרת בעלי מניות</w:t>
      </w:r>
    </w:p>
    <w:p w:rsidR="009F267C" w:rsidRDefault="009F267C" w:rsidP="009F267C">
      <w:pPr>
        <w:pStyle w:val="a4"/>
        <w:numPr>
          <w:ilvl w:val="0"/>
          <w:numId w:val="21"/>
        </w:numPr>
        <w:ind w:left="1440"/>
        <w:jc w:val="both"/>
        <w:rPr>
          <w:rFonts w:ascii="David" w:hAnsi="David" w:cs="David"/>
          <w:sz w:val="24"/>
          <w:szCs w:val="24"/>
          <w:rtl/>
        </w:rPr>
      </w:pPr>
      <w:r w:rsidRPr="00D17E30">
        <w:rPr>
          <w:rFonts w:ascii="David" w:hAnsi="David" w:cs="David"/>
          <w:sz w:val="24"/>
          <w:szCs w:val="24"/>
          <w:rtl/>
        </w:rPr>
        <w:t>נוסח הצהרת דירקטורים</w:t>
      </w:r>
    </w:p>
    <w:p w:rsidR="00A04EA5" w:rsidRDefault="004C28DC" w:rsidP="004C28DC">
      <w:pPr>
        <w:pStyle w:val="a4"/>
        <w:ind w:left="1080"/>
        <w:jc w:val="both"/>
        <w:rPr>
          <w:rFonts w:ascii="David" w:hAnsi="David" w:cs="David"/>
          <w:sz w:val="24"/>
          <w:szCs w:val="24"/>
          <w:rtl/>
        </w:rPr>
      </w:pPr>
      <w:r>
        <w:rPr>
          <w:rFonts w:ascii="David" w:hAnsi="David" w:cs="David" w:hint="cs"/>
          <w:sz w:val="24"/>
          <w:szCs w:val="24"/>
          <w:rtl/>
        </w:rPr>
        <w:t>ההצהרות יופיעו בהתאם לתפקיד בו צוין החותם (דירקטור/בעל מניות/ דירקטור ובעל מניות).</w:t>
      </w:r>
      <w:r w:rsidR="000766C5">
        <w:rPr>
          <w:rFonts w:ascii="David" w:hAnsi="David" w:cs="David" w:hint="cs"/>
          <w:sz w:val="24"/>
          <w:szCs w:val="24"/>
          <w:rtl/>
        </w:rPr>
        <w:t xml:space="preserve"> </w:t>
      </w:r>
    </w:p>
    <w:p w:rsidR="007C4F50" w:rsidRPr="009F267C" w:rsidRDefault="004C28DC" w:rsidP="009F267C">
      <w:pPr>
        <w:jc w:val="both"/>
        <w:rPr>
          <w:rFonts w:ascii="David" w:hAnsi="David" w:cs="David"/>
          <w:b/>
          <w:bCs/>
          <w:sz w:val="24"/>
          <w:szCs w:val="24"/>
          <w:rtl/>
        </w:rPr>
      </w:pPr>
      <w:r>
        <w:rPr>
          <w:noProof/>
          <w:rtl/>
        </w:rPr>
        <w:lastRenderedPageBreak/>
        <w:tab/>
      </w:r>
      <w:r>
        <w:rPr>
          <w:noProof/>
        </w:rPr>
        <w:drawing>
          <wp:inline distT="0" distB="0" distL="0" distR="0" wp14:anchorId="384D92A4" wp14:editId="646594C0">
            <wp:extent cx="3900079" cy="5354745"/>
            <wp:effectExtent l="0" t="0" r="5715" b="0"/>
            <wp:docPr id="57" name="תמונה 57" descr="הצהרות לחתימה מקוונת" title="צילום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909351" cy="5367476"/>
                    </a:xfrm>
                    <a:prstGeom prst="rect">
                      <a:avLst/>
                    </a:prstGeom>
                  </pic:spPr>
                </pic:pic>
              </a:graphicData>
            </a:graphic>
          </wp:inline>
        </w:drawing>
      </w:r>
    </w:p>
    <w:p w:rsidR="009F267C" w:rsidRPr="005D2E5A" w:rsidRDefault="007C4F50" w:rsidP="005D2E5A">
      <w:pPr>
        <w:pStyle w:val="a4"/>
        <w:ind w:left="1080"/>
        <w:jc w:val="both"/>
        <w:rPr>
          <w:rFonts w:ascii="David" w:hAnsi="David" w:cs="David"/>
          <w:sz w:val="24"/>
          <w:szCs w:val="24"/>
          <w:rtl/>
        </w:rPr>
      </w:pPr>
      <w:r w:rsidRPr="00D17E30">
        <w:rPr>
          <w:rFonts w:ascii="David" w:hAnsi="David" w:cs="David"/>
          <w:sz w:val="24"/>
          <w:szCs w:val="24"/>
          <w:rtl/>
        </w:rPr>
        <w:lastRenderedPageBreak/>
        <w:t>יובהר, כי לצורך השלמת התהליך עליכם לקרוא ולאשר את מסמך תקנון החברה וכן לקרוא ולאשר את מסמך טופס הבקשה לרישום החברה.</w:t>
      </w:r>
      <w:r w:rsidR="005D2E5A">
        <w:rPr>
          <w:rFonts w:ascii="David" w:hAnsi="David" w:cs="David" w:hint="cs"/>
          <w:sz w:val="24"/>
          <w:szCs w:val="24"/>
          <w:rtl/>
        </w:rPr>
        <w:t xml:space="preserve"> </w:t>
      </w:r>
      <w:r w:rsidR="009F267C" w:rsidRPr="005D2E5A">
        <w:rPr>
          <w:rFonts w:ascii="David" w:hAnsi="David" w:cs="David" w:hint="cs"/>
          <w:sz w:val="24"/>
          <w:szCs w:val="24"/>
          <w:rtl/>
        </w:rPr>
        <w:t>יש לסמן "וי" בצד כל ההצהרות הנדרשות, אחרת לא ניתן יהיה להשלים את החתימות ואת הגשת הבקשה.</w:t>
      </w:r>
    </w:p>
    <w:p w:rsidR="003A5ACA" w:rsidRPr="005D2E5A" w:rsidRDefault="009F267C" w:rsidP="005D2E5A">
      <w:pPr>
        <w:pStyle w:val="a4"/>
        <w:ind w:left="1080"/>
        <w:jc w:val="both"/>
        <w:rPr>
          <w:rFonts w:ascii="David" w:hAnsi="David" w:cs="David"/>
          <w:sz w:val="24"/>
          <w:szCs w:val="24"/>
          <w:rtl/>
        </w:rPr>
      </w:pPr>
      <w:r w:rsidRPr="005D2E5A">
        <w:rPr>
          <w:rFonts w:ascii="David" w:hAnsi="David" w:cs="David" w:hint="cs"/>
          <w:sz w:val="24"/>
          <w:szCs w:val="24"/>
          <w:rtl/>
        </w:rPr>
        <w:t xml:space="preserve">לאחר מכן יש </w:t>
      </w:r>
      <w:r w:rsidR="007C4F50" w:rsidRPr="005D2E5A">
        <w:rPr>
          <w:rFonts w:ascii="David" w:hAnsi="David" w:cs="David"/>
          <w:sz w:val="24"/>
          <w:szCs w:val="24"/>
          <w:rtl/>
        </w:rPr>
        <w:t>ללחוץ על "אישור".</w:t>
      </w:r>
      <w:r w:rsidR="005D2E5A">
        <w:rPr>
          <w:rFonts w:ascii="David" w:hAnsi="David" w:cs="David" w:hint="cs"/>
          <w:sz w:val="24"/>
          <w:szCs w:val="24"/>
          <w:rtl/>
        </w:rPr>
        <w:t xml:space="preserve"> </w:t>
      </w:r>
      <w:r w:rsidR="003A5ACA" w:rsidRPr="005D2E5A">
        <w:rPr>
          <w:rFonts w:ascii="David" w:hAnsi="David" w:cs="David" w:hint="cs"/>
          <w:sz w:val="24"/>
          <w:szCs w:val="24"/>
          <w:rtl/>
        </w:rPr>
        <w:t>לחותם האחרון תופיע ההודעה הבאה:</w:t>
      </w:r>
    </w:p>
    <w:p w:rsidR="003A5ACA" w:rsidRPr="00ED2FD7" w:rsidRDefault="003A5ACA" w:rsidP="00E90D52">
      <w:pPr>
        <w:pStyle w:val="a4"/>
        <w:ind w:left="1080"/>
        <w:jc w:val="center"/>
        <w:rPr>
          <w:rFonts w:ascii="David" w:hAnsi="David" w:cs="David"/>
          <w:sz w:val="24"/>
          <w:szCs w:val="24"/>
          <w:rtl/>
        </w:rPr>
      </w:pPr>
      <w:r>
        <w:rPr>
          <w:noProof/>
        </w:rPr>
        <w:drawing>
          <wp:inline distT="0" distB="0" distL="0" distR="0" wp14:anchorId="06B3873E" wp14:editId="3E4C806E">
            <wp:extent cx="1950085" cy="2450369"/>
            <wp:effectExtent l="0" t="0" r="0" b="7620"/>
            <wp:docPr id="25" name="תמונה 25" descr="אישור על ההצהרות" title="צילום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91491" cy="2502397"/>
                    </a:xfrm>
                    <a:prstGeom prst="rect">
                      <a:avLst/>
                    </a:prstGeom>
                  </pic:spPr>
                </pic:pic>
              </a:graphicData>
            </a:graphic>
          </wp:inline>
        </w:drawing>
      </w:r>
    </w:p>
    <w:p w:rsidR="00D46AD9" w:rsidRPr="00D46AD9" w:rsidRDefault="00D46AD9" w:rsidP="00D46AD9">
      <w:pPr>
        <w:pStyle w:val="3"/>
        <w:numPr>
          <w:ilvl w:val="0"/>
          <w:numId w:val="25"/>
        </w:numPr>
        <w:rPr>
          <w:rFonts w:ascii="David" w:hAnsi="David" w:cs="David"/>
          <w:color w:val="2F5496" w:themeColor="accent5" w:themeShade="BF"/>
          <w:sz w:val="28"/>
          <w:szCs w:val="28"/>
        </w:rPr>
      </w:pPr>
      <w:bookmarkStart w:id="31" w:name="_Toc70525962"/>
      <w:r w:rsidRPr="00D46AD9">
        <w:rPr>
          <w:rFonts w:ascii="David" w:hAnsi="David" w:cs="David" w:hint="cs"/>
          <w:color w:val="2F5496" w:themeColor="accent5" w:themeShade="BF"/>
          <w:sz w:val="28"/>
          <w:szCs w:val="28"/>
          <w:rtl/>
        </w:rPr>
        <w:t>פרק הזמן בו הבקשה תהיה פתוחה במערכת לצורך השלמת החתימות</w:t>
      </w:r>
      <w:bookmarkEnd w:id="31"/>
    </w:p>
    <w:p w:rsidR="007C4F50" w:rsidRDefault="007C4F50" w:rsidP="00D46AD9">
      <w:pPr>
        <w:pStyle w:val="a4"/>
        <w:ind w:left="1080"/>
        <w:jc w:val="both"/>
        <w:rPr>
          <w:rFonts w:ascii="David" w:hAnsi="David" w:cs="David"/>
          <w:sz w:val="24"/>
          <w:szCs w:val="24"/>
          <w:rtl/>
        </w:rPr>
      </w:pPr>
      <w:r w:rsidRPr="00ED2FD7">
        <w:rPr>
          <w:rFonts w:ascii="David" w:hAnsi="David" w:cs="David"/>
          <w:sz w:val="24"/>
          <w:szCs w:val="24"/>
          <w:rtl/>
        </w:rPr>
        <w:t xml:space="preserve">הבקשה תהיה פתוחה במערכת למשך 10 ימים במהלכם על כל בעלי המניות והדירקטורים יהיה להשלים את תהליך האישור המקוון, אחרת הבקשה תבוטל ויהיה צורך בהגשת בקשה חדשה. </w:t>
      </w:r>
    </w:p>
    <w:p w:rsidR="00ED2FD7" w:rsidRPr="00ED2FD7" w:rsidRDefault="00ED2FD7" w:rsidP="00D46AD9">
      <w:pPr>
        <w:pStyle w:val="a4"/>
        <w:ind w:left="1080"/>
        <w:jc w:val="both"/>
        <w:rPr>
          <w:rFonts w:ascii="David" w:hAnsi="David" w:cs="David"/>
          <w:sz w:val="24"/>
          <w:szCs w:val="24"/>
          <w:rtl/>
        </w:rPr>
      </w:pPr>
      <w:r w:rsidRPr="00D17E30">
        <w:rPr>
          <w:rFonts w:ascii="David" w:hAnsi="David" w:cs="David"/>
          <w:sz w:val="24"/>
          <w:szCs w:val="24"/>
          <w:rtl/>
        </w:rPr>
        <w:t xml:space="preserve">לתשומת הלב- החותמים שאינם מגיש/עורך הבקשה לא יוכלו לצפות בסטטוס הבקשה לאחר החתימה באזור האישי, ויהיה עליהם להתעדכן בסטטוס הבקשה </w:t>
      </w:r>
      <w:r>
        <w:rPr>
          <w:rFonts w:ascii="David" w:hAnsi="David" w:cs="David" w:hint="cs"/>
          <w:sz w:val="24"/>
          <w:szCs w:val="24"/>
          <w:rtl/>
        </w:rPr>
        <w:t>באמצעות</w:t>
      </w:r>
      <w:r w:rsidRPr="00D17E30">
        <w:rPr>
          <w:rFonts w:ascii="David" w:hAnsi="David" w:cs="David"/>
          <w:sz w:val="24"/>
          <w:szCs w:val="24"/>
          <w:rtl/>
        </w:rPr>
        <w:t xml:space="preserve"> העורך/המגיש. </w:t>
      </w:r>
    </w:p>
    <w:p w:rsidR="007C4F50" w:rsidRDefault="007C4F50" w:rsidP="00D46AD9">
      <w:pPr>
        <w:pStyle w:val="a4"/>
        <w:ind w:left="1080"/>
        <w:jc w:val="both"/>
        <w:rPr>
          <w:rFonts w:ascii="David" w:hAnsi="David" w:cs="David"/>
          <w:sz w:val="24"/>
          <w:szCs w:val="24"/>
          <w:rtl/>
        </w:rPr>
      </w:pPr>
      <w:r>
        <w:rPr>
          <w:rFonts w:ascii="David" w:hAnsi="David" w:cs="David" w:hint="cs"/>
          <w:sz w:val="24"/>
          <w:szCs w:val="24"/>
          <w:rtl/>
        </w:rPr>
        <w:t xml:space="preserve">יובהר, כי אם </w:t>
      </w:r>
      <w:r w:rsidRPr="00E8215B">
        <w:rPr>
          <w:rFonts w:ascii="David" w:hAnsi="David" w:cs="David"/>
          <w:sz w:val="24"/>
          <w:szCs w:val="24"/>
          <w:rtl/>
        </w:rPr>
        <w:t>לאחר 10 ימים מסיום תשלום האגרה לא כל הגורמים חתמו על הבקשה היא תסווג בסטטוס "מבוטל" ויהיה צורך בעריכת והגשת בקש</w:t>
      </w:r>
      <w:r>
        <w:rPr>
          <w:rFonts w:ascii="David" w:hAnsi="David" w:cs="David"/>
          <w:sz w:val="24"/>
          <w:szCs w:val="24"/>
          <w:rtl/>
        </w:rPr>
        <w:t>ה מחודשת לרישום חברה ככל שברצונ</w:t>
      </w:r>
      <w:r>
        <w:rPr>
          <w:rFonts w:ascii="David" w:hAnsi="David" w:cs="David" w:hint="cs"/>
          <w:sz w:val="24"/>
          <w:szCs w:val="24"/>
          <w:rtl/>
        </w:rPr>
        <w:t>כם</w:t>
      </w:r>
      <w:r w:rsidRPr="00E8215B">
        <w:rPr>
          <w:rFonts w:ascii="David" w:hAnsi="David" w:cs="David"/>
          <w:sz w:val="24"/>
          <w:szCs w:val="24"/>
          <w:rtl/>
        </w:rPr>
        <w:t xml:space="preserve"> לעשות כן.</w:t>
      </w:r>
    </w:p>
    <w:p w:rsidR="00D46AD9" w:rsidRDefault="00D46AD9" w:rsidP="00D46AD9">
      <w:pPr>
        <w:pStyle w:val="2"/>
        <w:numPr>
          <w:ilvl w:val="0"/>
          <w:numId w:val="24"/>
        </w:numPr>
        <w:rPr>
          <w:rFonts w:ascii="David" w:hAnsi="David" w:cs="David"/>
          <w:b/>
          <w:bCs/>
          <w:rtl/>
        </w:rPr>
      </w:pPr>
      <w:bookmarkStart w:id="32" w:name="_Toc70525963"/>
      <w:r w:rsidRPr="00ED2FD7">
        <w:rPr>
          <w:rFonts w:ascii="David" w:hAnsi="David" w:cs="David" w:hint="cs"/>
          <w:b/>
          <w:bCs/>
          <w:rtl/>
        </w:rPr>
        <w:lastRenderedPageBreak/>
        <w:t>עורך/מגיש הבקשה</w:t>
      </w:r>
      <w:bookmarkEnd w:id="32"/>
    </w:p>
    <w:p w:rsidR="005D2E5A" w:rsidRPr="00E90D52" w:rsidRDefault="00D46AD9" w:rsidP="00E90D52">
      <w:pPr>
        <w:pStyle w:val="a4"/>
        <w:jc w:val="both"/>
        <w:rPr>
          <w:rFonts w:ascii="David" w:hAnsi="David" w:cs="David"/>
          <w:sz w:val="24"/>
          <w:szCs w:val="24"/>
          <w:rtl/>
        </w:rPr>
      </w:pPr>
      <w:r>
        <w:rPr>
          <w:rFonts w:ascii="David" w:hAnsi="David" w:cs="David" w:hint="cs"/>
          <w:sz w:val="24"/>
          <w:szCs w:val="24"/>
          <w:rtl/>
        </w:rPr>
        <w:t>עורך</w:t>
      </w:r>
      <w:r w:rsidR="00B12B7E">
        <w:rPr>
          <w:rFonts w:ascii="David" w:hAnsi="David" w:cs="David" w:hint="cs"/>
          <w:sz w:val="24"/>
          <w:szCs w:val="24"/>
          <w:rtl/>
        </w:rPr>
        <w:t>/ מגיש</w:t>
      </w:r>
      <w:r>
        <w:rPr>
          <w:rFonts w:ascii="David" w:hAnsi="David" w:cs="David" w:hint="cs"/>
          <w:sz w:val="24"/>
          <w:szCs w:val="24"/>
          <w:rtl/>
        </w:rPr>
        <w:t xml:space="preserve"> הבקשה יוכל לעקוב אחר סטטוס הבקשה באזור האישי.</w:t>
      </w:r>
      <w:r w:rsidR="005D2E5A">
        <w:rPr>
          <w:rFonts w:ascii="David" w:hAnsi="David" w:cs="David" w:hint="cs"/>
          <w:sz w:val="24"/>
          <w:szCs w:val="24"/>
          <w:rtl/>
        </w:rPr>
        <w:t xml:space="preserve"> כאמור, על העורך/מגיש לעדכן את החותמים </w:t>
      </w:r>
      <w:r w:rsidR="00E90D52" w:rsidRPr="00D17E30">
        <w:rPr>
          <w:rFonts w:ascii="David" w:hAnsi="David" w:cs="David"/>
          <w:sz w:val="24"/>
          <w:szCs w:val="24"/>
          <w:rtl/>
        </w:rPr>
        <w:t xml:space="preserve">שפרטיהם הוזנו </w:t>
      </w:r>
      <w:r w:rsidR="00E90D52">
        <w:rPr>
          <w:rFonts w:ascii="David" w:hAnsi="David" w:cs="David" w:hint="cs"/>
          <w:sz w:val="24"/>
          <w:szCs w:val="24"/>
          <w:rtl/>
        </w:rPr>
        <w:t>על כך שעליהם להמשיך בתהליך ולאשר את התקנון ואת הצהרותיהם.</w:t>
      </w:r>
    </w:p>
    <w:p w:rsidR="005D2E5A" w:rsidRDefault="005D2E5A" w:rsidP="004C28DC">
      <w:pPr>
        <w:pStyle w:val="a4"/>
        <w:jc w:val="both"/>
        <w:rPr>
          <w:rFonts w:ascii="David" w:hAnsi="David" w:cs="David"/>
          <w:sz w:val="24"/>
          <w:szCs w:val="24"/>
          <w:rtl/>
        </w:rPr>
      </w:pPr>
      <w:r>
        <w:rPr>
          <w:rFonts w:ascii="David" w:hAnsi="David" w:cs="David" w:hint="cs"/>
          <w:sz w:val="24"/>
          <w:szCs w:val="24"/>
          <w:rtl/>
        </w:rPr>
        <w:t>בנוסף, לחותמים תישלח הודעת דוא"ל על כך שבקשה ממתינה לחתימתם (לכתובת הדוא"ל שהוזנה ע"י העורך/מגיש). ההודעה תישלח עד כשעה לאחר השלמת התהליך ע"י העורך/מגיש.</w:t>
      </w:r>
    </w:p>
    <w:p w:rsidR="00B12B7E" w:rsidRPr="00D46AD9" w:rsidRDefault="00B12B7E" w:rsidP="004C28DC">
      <w:pPr>
        <w:pStyle w:val="a4"/>
        <w:jc w:val="both"/>
        <w:rPr>
          <w:rFonts w:ascii="David" w:hAnsi="David" w:cs="David"/>
          <w:sz w:val="24"/>
          <w:szCs w:val="24"/>
        </w:rPr>
      </w:pPr>
      <w:r>
        <w:rPr>
          <w:rFonts w:ascii="David" w:hAnsi="David" w:cs="David" w:hint="cs"/>
          <w:sz w:val="24"/>
          <w:szCs w:val="24"/>
          <w:rtl/>
        </w:rPr>
        <w:t xml:space="preserve">עם </w:t>
      </w:r>
      <w:r w:rsidR="00E90D52">
        <w:rPr>
          <w:rFonts w:ascii="David" w:hAnsi="David" w:cs="David" w:hint="cs"/>
          <w:sz w:val="24"/>
          <w:szCs w:val="24"/>
          <w:rtl/>
        </w:rPr>
        <w:t>ביום התהליך ע"י העורך/מגיש ו</w:t>
      </w:r>
      <w:r>
        <w:rPr>
          <w:rFonts w:ascii="David" w:hAnsi="David" w:cs="David" w:hint="cs"/>
          <w:sz w:val="24"/>
          <w:szCs w:val="24"/>
          <w:rtl/>
        </w:rPr>
        <w:t>המשלוח לחותמים ולפני קבלת הודעת דוא"ל ע"י החותמים על כך שבקשה ממתינה לחתימתם הבקשה תופיע בסטטוס "בבדיקת מסמכים/תשלום".</w:t>
      </w:r>
    </w:p>
    <w:p w:rsidR="00D46AD9" w:rsidRDefault="00D46AD9" w:rsidP="00D46AD9">
      <w:pPr>
        <w:pStyle w:val="a4"/>
        <w:jc w:val="both"/>
        <w:rPr>
          <w:rFonts w:ascii="David" w:hAnsi="David" w:cs="David"/>
          <w:b/>
          <w:bCs/>
          <w:color w:val="1F4E79" w:themeColor="accent1" w:themeShade="80"/>
          <w:sz w:val="24"/>
          <w:szCs w:val="24"/>
        </w:rPr>
      </w:pPr>
      <w:r>
        <w:rPr>
          <w:noProof/>
        </w:rPr>
        <w:drawing>
          <wp:inline distT="0" distB="0" distL="0" distR="0" wp14:anchorId="31EC3D31" wp14:editId="4EF44031">
            <wp:extent cx="5274310" cy="1119505"/>
            <wp:effectExtent l="0" t="0" r="2540" b="4445"/>
            <wp:docPr id="51" name="תמונה 51" descr="סטטוס הבקשה-בבדיקת מסמכים/תשלום" title="צילום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1119505"/>
                    </a:xfrm>
                    <a:prstGeom prst="rect">
                      <a:avLst/>
                    </a:prstGeom>
                  </pic:spPr>
                </pic:pic>
              </a:graphicData>
            </a:graphic>
          </wp:inline>
        </w:drawing>
      </w:r>
    </w:p>
    <w:p w:rsidR="009F562C" w:rsidRPr="004C28DC" w:rsidRDefault="00B12B7E" w:rsidP="004C28DC">
      <w:pPr>
        <w:pStyle w:val="a4"/>
        <w:jc w:val="both"/>
        <w:rPr>
          <w:rFonts w:ascii="David" w:hAnsi="David" w:cs="David"/>
          <w:sz w:val="24"/>
          <w:szCs w:val="24"/>
          <w:rtl/>
        </w:rPr>
      </w:pPr>
      <w:r>
        <w:rPr>
          <w:rFonts w:ascii="David" w:hAnsi="David" w:cs="David" w:hint="cs"/>
          <w:sz w:val="24"/>
          <w:szCs w:val="24"/>
          <w:rtl/>
        </w:rPr>
        <w:t>בהמשך ישונה הסטטוס בהתאם עד לחתימת כל החותמים סטטוס הבקשה יופיע כ"ממתין לחתימות".</w:t>
      </w:r>
    </w:p>
    <w:p w:rsidR="000766C5" w:rsidRDefault="009F562C" w:rsidP="00D46AD9">
      <w:pPr>
        <w:pStyle w:val="a4"/>
        <w:jc w:val="both"/>
        <w:rPr>
          <w:rFonts w:ascii="David" w:hAnsi="David" w:cs="David"/>
          <w:sz w:val="24"/>
          <w:szCs w:val="24"/>
          <w:rtl/>
        </w:rPr>
      </w:pPr>
      <w:r>
        <w:rPr>
          <w:noProof/>
        </w:rPr>
        <w:drawing>
          <wp:inline distT="0" distB="0" distL="0" distR="0" wp14:anchorId="0DE6ABBF" wp14:editId="497B077B">
            <wp:extent cx="5274310" cy="572770"/>
            <wp:effectExtent l="0" t="0" r="2540" b="0"/>
            <wp:docPr id="55" name="תמונה 55" descr="סטטוס ממתין לחתימות" title="צילום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572770"/>
                    </a:xfrm>
                    <a:prstGeom prst="rect">
                      <a:avLst/>
                    </a:prstGeom>
                  </pic:spPr>
                </pic:pic>
              </a:graphicData>
            </a:graphic>
          </wp:inline>
        </w:drawing>
      </w:r>
    </w:p>
    <w:p w:rsidR="000766C5" w:rsidRDefault="000766C5" w:rsidP="000766C5">
      <w:pPr>
        <w:pStyle w:val="a4"/>
        <w:jc w:val="both"/>
        <w:rPr>
          <w:rFonts w:ascii="David" w:hAnsi="David" w:cs="David"/>
          <w:sz w:val="24"/>
          <w:szCs w:val="24"/>
          <w:rtl/>
        </w:rPr>
      </w:pPr>
      <w:r>
        <w:rPr>
          <w:rFonts w:ascii="David" w:hAnsi="David" w:cs="David" w:hint="cs"/>
          <w:sz w:val="24"/>
          <w:szCs w:val="24"/>
          <w:rtl/>
        </w:rPr>
        <w:t>לאחר השלמת כל החתימות על ידי כל החותמים שהוזנו, הבקשה תוגש לבדיקת רשם החברות, ועורך/מגיש בקשה יוכל לראות כי סטטוס הבקשה שונה ל"פתוח".</w:t>
      </w:r>
    </w:p>
    <w:p w:rsidR="00D46AD9" w:rsidRPr="005D2E5A" w:rsidRDefault="00572EA0" w:rsidP="005D2E5A">
      <w:pPr>
        <w:pStyle w:val="a4"/>
        <w:jc w:val="both"/>
        <w:rPr>
          <w:rFonts w:ascii="David" w:hAnsi="David" w:cs="David"/>
          <w:sz w:val="24"/>
          <w:szCs w:val="24"/>
          <w:rtl/>
        </w:rPr>
      </w:pPr>
      <w:r>
        <w:rPr>
          <w:noProof/>
        </w:rPr>
        <w:drawing>
          <wp:inline distT="0" distB="0" distL="0" distR="0" wp14:anchorId="78BC4B96" wp14:editId="2ACE1FA3">
            <wp:extent cx="5274310" cy="944245"/>
            <wp:effectExtent l="0" t="0" r="2540" b="8255"/>
            <wp:docPr id="54" name="תמונה 54" descr="סטטוס הטיפול -פתוח" title="צילום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944245"/>
                    </a:xfrm>
                    <a:prstGeom prst="rect">
                      <a:avLst/>
                    </a:prstGeom>
                  </pic:spPr>
                </pic:pic>
              </a:graphicData>
            </a:graphic>
          </wp:inline>
        </w:drawing>
      </w:r>
    </w:p>
    <w:p w:rsidR="00ED2FD7" w:rsidRPr="00ED2FD7" w:rsidRDefault="00ED2FD7" w:rsidP="00ED2FD7">
      <w:pPr>
        <w:pStyle w:val="2"/>
        <w:numPr>
          <w:ilvl w:val="0"/>
          <w:numId w:val="24"/>
        </w:numPr>
        <w:rPr>
          <w:rFonts w:ascii="David" w:hAnsi="David" w:cs="David"/>
          <w:b/>
          <w:bCs/>
        </w:rPr>
      </w:pPr>
      <w:bookmarkStart w:id="33" w:name="_Toc70525964"/>
      <w:r w:rsidRPr="00ED2FD7">
        <w:rPr>
          <w:rFonts w:ascii="David" w:hAnsi="David" w:cs="David" w:hint="cs"/>
          <w:b/>
          <w:bCs/>
          <w:rtl/>
        </w:rPr>
        <w:lastRenderedPageBreak/>
        <w:t>השלמת החתימות והעברה לבחינת רשם החברות</w:t>
      </w:r>
      <w:bookmarkEnd w:id="33"/>
    </w:p>
    <w:p w:rsidR="007C4F50" w:rsidRPr="00ED2FD7" w:rsidRDefault="007C4F50" w:rsidP="004C28DC">
      <w:pPr>
        <w:pStyle w:val="a4"/>
        <w:jc w:val="both"/>
        <w:rPr>
          <w:rFonts w:ascii="David" w:hAnsi="David" w:cs="David"/>
          <w:sz w:val="24"/>
          <w:szCs w:val="24"/>
        </w:rPr>
      </w:pPr>
      <w:r w:rsidRPr="00ED2FD7">
        <w:rPr>
          <w:rFonts w:ascii="David" w:hAnsi="David" w:cs="David"/>
          <w:sz w:val="24"/>
          <w:szCs w:val="24"/>
          <w:rtl/>
        </w:rPr>
        <w:t xml:space="preserve">רק לאחר השלמת אישורם המקוון של כל בעלי המניות והדירקטורים שהוזנו בבקשה, הבקשה תועבר לבחינת רשם החברות. </w:t>
      </w:r>
    </w:p>
    <w:p w:rsidR="00ED2FD7" w:rsidRPr="00ED2FD7" w:rsidRDefault="00ED2FD7" w:rsidP="00ED2FD7">
      <w:pPr>
        <w:pStyle w:val="2"/>
        <w:numPr>
          <w:ilvl w:val="0"/>
          <w:numId w:val="24"/>
        </w:numPr>
        <w:rPr>
          <w:rFonts w:ascii="David" w:hAnsi="David" w:cs="David"/>
          <w:b/>
          <w:bCs/>
        </w:rPr>
      </w:pPr>
      <w:bookmarkStart w:id="34" w:name="_Toc70525965"/>
      <w:r w:rsidRPr="00ED2FD7">
        <w:rPr>
          <w:rFonts w:ascii="David" w:hAnsi="David" w:cs="David" w:hint="cs"/>
          <w:b/>
          <w:bCs/>
          <w:rtl/>
        </w:rPr>
        <w:t>אישור הבקשה ורישום החברה</w:t>
      </w:r>
      <w:bookmarkEnd w:id="34"/>
    </w:p>
    <w:p w:rsidR="007C4F50" w:rsidRDefault="00E90D52" w:rsidP="005D2E5A">
      <w:pPr>
        <w:pStyle w:val="a4"/>
        <w:jc w:val="both"/>
        <w:rPr>
          <w:rFonts w:ascii="David" w:hAnsi="David" w:cs="David"/>
          <w:sz w:val="24"/>
          <w:szCs w:val="24"/>
          <w:rtl/>
        </w:rPr>
      </w:pPr>
      <w:r>
        <w:rPr>
          <w:rFonts w:ascii="David" w:hAnsi="David" w:cs="David" w:hint="cs"/>
          <w:sz w:val="24"/>
          <w:szCs w:val="24"/>
          <w:rtl/>
        </w:rPr>
        <w:t>הבקשה תיבדק על ידי רשם החברות ו</w:t>
      </w:r>
      <w:r w:rsidR="007C4F50" w:rsidRPr="00ED2FD7">
        <w:rPr>
          <w:rFonts w:ascii="David" w:hAnsi="David" w:cs="David"/>
          <w:sz w:val="24"/>
          <w:szCs w:val="24"/>
          <w:rtl/>
        </w:rPr>
        <w:t xml:space="preserve">ככל שהבקשה תאושר אישור הרישום </w:t>
      </w:r>
      <w:r w:rsidR="004C28DC">
        <w:rPr>
          <w:rFonts w:ascii="David" w:hAnsi="David" w:cs="David" w:hint="cs"/>
          <w:sz w:val="24"/>
          <w:szCs w:val="24"/>
          <w:rtl/>
        </w:rPr>
        <w:t xml:space="preserve">יישלח לכתובת הדוא"ל של החברה וכן </w:t>
      </w:r>
      <w:r w:rsidR="007C4F50" w:rsidRPr="00ED2FD7">
        <w:rPr>
          <w:rFonts w:ascii="David" w:hAnsi="David" w:cs="David" w:hint="cs"/>
          <w:sz w:val="24"/>
          <w:szCs w:val="24"/>
          <w:rtl/>
        </w:rPr>
        <w:t>למגיש/עורך הבקשה</w:t>
      </w:r>
      <w:r w:rsidR="004C28DC">
        <w:rPr>
          <w:rFonts w:ascii="David" w:hAnsi="David" w:cs="David" w:hint="cs"/>
          <w:sz w:val="24"/>
          <w:szCs w:val="24"/>
          <w:rtl/>
        </w:rPr>
        <w:t>.</w:t>
      </w:r>
      <w:r w:rsidR="007C4F50" w:rsidRPr="00ED2FD7">
        <w:rPr>
          <w:rFonts w:ascii="David" w:hAnsi="David" w:cs="David" w:hint="cs"/>
          <w:sz w:val="24"/>
          <w:szCs w:val="24"/>
          <w:rtl/>
        </w:rPr>
        <w:t xml:space="preserve"> </w:t>
      </w:r>
    </w:p>
    <w:p w:rsidR="00E90D52" w:rsidRDefault="00E90D52" w:rsidP="005D2E5A">
      <w:pPr>
        <w:pStyle w:val="a4"/>
        <w:jc w:val="both"/>
        <w:rPr>
          <w:rFonts w:ascii="David" w:hAnsi="David" w:cs="David"/>
          <w:sz w:val="24"/>
          <w:szCs w:val="24"/>
          <w:rtl/>
        </w:rPr>
      </w:pPr>
    </w:p>
    <w:p w:rsidR="00E90D52" w:rsidRDefault="00E90D52" w:rsidP="005D2E5A">
      <w:pPr>
        <w:pStyle w:val="a4"/>
        <w:jc w:val="both"/>
        <w:rPr>
          <w:rFonts w:ascii="David" w:hAnsi="David" w:cs="David"/>
          <w:sz w:val="24"/>
          <w:szCs w:val="24"/>
          <w:rtl/>
        </w:rPr>
      </w:pPr>
    </w:p>
    <w:p w:rsidR="00E90D52" w:rsidRPr="00E90D52" w:rsidRDefault="00E90D52" w:rsidP="005D2E5A">
      <w:pPr>
        <w:pStyle w:val="a4"/>
        <w:jc w:val="both"/>
        <w:rPr>
          <w:rFonts w:ascii="David" w:hAnsi="David" w:cs="David"/>
          <w:b/>
          <w:bCs/>
          <w:sz w:val="24"/>
          <w:szCs w:val="24"/>
          <w:rtl/>
        </w:rPr>
      </w:pPr>
      <w:r w:rsidRPr="00E90D52">
        <w:rPr>
          <w:rFonts w:ascii="David" w:hAnsi="David" w:cs="David" w:hint="cs"/>
          <w:b/>
          <w:bCs/>
          <w:sz w:val="24"/>
          <w:szCs w:val="24"/>
          <w:rtl/>
        </w:rPr>
        <w:t>לנוחותכם, בעמוד הבא דוגמאות התקנון המובנה שנערך, הצהרת בעלי המניות והדירקטורים מאושרים באופן מקוון על ידי החותמים. מסמכים אלה יתויקו בתיק החברה ביחד עם טופס הבקשה לאחר בחינת הבקשה ואישורה על ידי רשם החברות.</w:t>
      </w:r>
    </w:p>
    <w:p w:rsidR="00E90D52" w:rsidRPr="00E90D52" w:rsidRDefault="00E90D52" w:rsidP="00E90D52">
      <w:pPr>
        <w:bidi w:val="0"/>
        <w:rPr>
          <w:rFonts w:ascii="David" w:hAnsi="David" w:cs="David"/>
          <w:sz w:val="24"/>
          <w:szCs w:val="24"/>
          <w:rtl/>
        </w:rPr>
      </w:pPr>
      <w:r>
        <w:rPr>
          <w:rFonts w:ascii="David" w:hAnsi="David" w:cs="David"/>
          <w:sz w:val="24"/>
          <w:szCs w:val="24"/>
          <w:rtl/>
        </w:rPr>
        <w:br w:type="page"/>
      </w:r>
    </w:p>
    <w:p w:rsidR="007C4F50" w:rsidRDefault="009F267C" w:rsidP="00E3082D">
      <w:pPr>
        <w:pStyle w:val="1"/>
        <w:rPr>
          <w:rFonts w:ascii="David" w:hAnsi="David" w:cs="David"/>
          <w:color w:val="1F4E79" w:themeColor="accent1" w:themeShade="80"/>
          <w:rtl/>
        </w:rPr>
      </w:pPr>
      <w:bookmarkStart w:id="35" w:name="_Toc70525966"/>
      <w:r>
        <w:rPr>
          <w:rFonts w:ascii="David" w:hAnsi="David" w:cs="David" w:hint="cs"/>
          <w:color w:val="1F4E79" w:themeColor="accent1" w:themeShade="80"/>
          <w:rtl/>
        </w:rPr>
        <w:lastRenderedPageBreak/>
        <w:t xml:space="preserve">סיום התהליך- </w:t>
      </w:r>
      <w:r w:rsidR="00E3082D">
        <w:rPr>
          <w:rFonts w:ascii="David" w:hAnsi="David" w:cs="David" w:hint="cs"/>
          <w:color w:val="1F4E79" w:themeColor="accent1" w:themeShade="80"/>
          <w:rtl/>
        </w:rPr>
        <w:t>דוגמאות מסמך תקנון, הצהרת בעלי מניות והצהרת דירקטורים מאושרים באופן מקוון ע"י החותמים</w:t>
      </w:r>
      <w:bookmarkEnd w:id="35"/>
    </w:p>
    <w:p w:rsidR="00E3082D" w:rsidRDefault="00E3082D" w:rsidP="00E3082D">
      <w:pPr>
        <w:pStyle w:val="2"/>
        <w:numPr>
          <w:ilvl w:val="0"/>
          <w:numId w:val="26"/>
        </w:numPr>
        <w:rPr>
          <w:rFonts w:ascii="David" w:hAnsi="David" w:cs="David"/>
          <w:b/>
          <w:bCs/>
          <w:rtl/>
        </w:rPr>
      </w:pPr>
      <w:bookmarkStart w:id="36" w:name="_Toc70525967"/>
      <w:r>
        <w:rPr>
          <w:rFonts w:ascii="David" w:hAnsi="David" w:cs="David" w:hint="cs"/>
          <w:b/>
          <w:bCs/>
          <w:rtl/>
        </w:rPr>
        <w:t>תקנון החברה</w:t>
      </w:r>
      <w:bookmarkEnd w:id="36"/>
    </w:p>
    <w:p w:rsidR="000766C5" w:rsidRPr="000766C5" w:rsidRDefault="000766C5" w:rsidP="000766C5">
      <w:pPr>
        <w:ind w:left="360"/>
        <w:rPr>
          <w:rtl/>
        </w:rPr>
      </w:pPr>
      <w:r>
        <w:rPr>
          <w:noProof/>
        </w:rPr>
        <w:drawing>
          <wp:inline distT="0" distB="0" distL="0" distR="0" wp14:anchorId="6A9F7E18" wp14:editId="5FB4078B">
            <wp:extent cx="3695381" cy="4277437"/>
            <wp:effectExtent l="0" t="0" r="635" b="8890"/>
            <wp:docPr id="52" name="תמונה 52" descr="דוגמא למסך תקנון התאגדות " title="צילום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712668" cy="4297447"/>
                    </a:xfrm>
                    <a:prstGeom prst="rect">
                      <a:avLst/>
                    </a:prstGeom>
                  </pic:spPr>
                </pic:pic>
              </a:graphicData>
            </a:graphic>
          </wp:inline>
        </w:drawing>
      </w:r>
    </w:p>
    <w:p w:rsidR="00E3082D" w:rsidRDefault="000766C5" w:rsidP="00E3082D">
      <w:pPr>
        <w:ind w:left="720"/>
        <w:rPr>
          <w:rtl/>
        </w:rPr>
      </w:pPr>
      <w:r w:rsidRPr="000766C5">
        <w:rPr>
          <w:rFonts w:cs="Arial"/>
          <w:noProof/>
          <w:rtl/>
        </w:rPr>
        <w:lastRenderedPageBreak/>
        <w:drawing>
          <wp:inline distT="0" distB="0" distL="0" distR="0" wp14:anchorId="34F3FD4F" wp14:editId="12E49E0C">
            <wp:extent cx="3018559" cy="2153323"/>
            <wp:effectExtent l="0" t="0" r="0" b="0"/>
            <wp:docPr id="53" name="תמונה 53" descr="שמות בעלי המניות והקצאת מניות " title="צילום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46007" cy="2172903"/>
                    </a:xfrm>
                    <a:prstGeom prst="rect">
                      <a:avLst/>
                    </a:prstGeom>
                  </pic:spPr>
                </pic:pic>
              </a:graphicData>
            </a:graphic>
          </wp:inline>
        </w:drawing>
      </w:r>
    </w:p>
    <w:p w:rsidR="007C4F50" w:rsidRDefault="00F735A4" w:rsidP="00E90D52">
      <w:pPr>
        <w:jc w:val="center"/>
        <w:rPr>
          <w:rFonts w:ascii="David" w:hAnsi="David" w:cs="David"/>
          <w:sz w:val="24"/>
          <w:szCs w:val="24"/>
          <w:rtl/>
        </w:rPr>
      </w:pPr>
      <w:r w:rsidRPr="00F735A4">
        <w:rPr>
          <w:rFonts w:ascii="David" w:hAnsi="David" w:cs="David"/>
          <w:noProof/>
          <w:sz w:val="24"/>
          <w:szCs w:val="24"/>
          <w:rtl/>
        </w:rPr>
        <w:drawing>
          <wp:inline distT="0" distB="0" distL="0" distR="0" wp14:anchorId="76E8DFF8" wp14:editId="1846F6F3">
            <wp:extent cx="2717800" cy="1369313"/>
            <wp:effectExtent l="0" t="0" r="6350" b="2540"/>
            <wp:docPr id="30" name="תמונה 30" descr="של שמות המאשרים" title="צילום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737233" cy="1379104"/>
                    </a:xfrm>
                    <a:prstGeom prst="rect">
                      <a:avLst/>
                    </a:prstGeom>
                  </pic:spPr>
                </pic:pic>
              </a:graphicData>
            </a:graphic>
          </wp:inline>
        </w:drawing>
      </w:r>
    </w:p>
    <w:p w:rsidR="00F735A4" w:rsidRDefault="00F735A4" w:rsidP="00F735A4">
      <w:pPr>
        <w:pStyle w:val="2"/>
        <w:numPr>
          <w:ilvl w:val="0"/>
          <w:numId w:val="26"/>
        </w:numPr>
        <w:rPr>
          <w:rFonts w:ascii="David" w:hAnsi="David" w:cs="David"/>
          <w:b/>
          <w:bCs/>
          <w:rtl/>
        </w:rPr>
      </w:pPr>
      <w:bookmarkStart w:id="37" w:name="_Toc70525968"/>
      <w:r>
        <w:rPr>
          <w:rFonts w:ascii="David" w:hAnsi="David" w:cs="David" w:hint="cs"/>
          <w:b/>
          <w:bCs/>
          <w:rtl/>
        </w:rPr>
        <w:lastRenderedPageBreak/>
        <w:t>הצהרת בעלי המניות</w:t>
      </w:r>
      <w:bookmarkEnd w:id="37"/>
    </w:p>
    <w:p w:rsidR="00F735A4" w:rsidRPr="00F735A4" w:rsidRDefault="00133FD0" w:rsidP="00F735A4">
      <w:pPr>
        <w:ind w:left="720"/>
        <w:rPr>
          <w:rtl/>
        </w:rPr>
      </w:pPr>
      <w:r w:rsidRPr="00133FD0">
        <w:rPr>
          <w:rFonts w:cs="Arial"/>
          <w:noProof/>
          <w:rtl/>
        </w:rPr>
        <w:drawing>
          <wp:inline distT="0" distB="0" distL="0" distR="0" wp14:anchorId="20772F7A" wp14:editId="6159C81B">
            <wp:extent cx="4023360" cy="3177612"/>
            <wp:effectExtent l="0" t="0" r="0" b="3810"/>
            <wp:docPr id="39" name="תמונה 39" descr="אישור על הצהרת בעלי מניות ראשונים" title="צילום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026180" cy="3179839"/>
                    </a:xfrm>
                    <a:prstGeom prst="rect">
                      <a:avLst/>
                    </a:prstGeom>
                  </pic:spPr>
                </pic:pic>
              </a:graphicData>
            </a:graphic>
          </wp:inline>
        </w:drawing>
      </w:r>
    </w:p>
    <w:p w:rsidR="00F735A4" w:rsidRPr="00F735A4" w:rsidRDefault="00F735A4" w:rsidP="00F735A4">
      <w:pPr>
        <w:pStyle w:val="2"/>
        <w:numPr>
          <w:ilvl w:val="0"/>
          <w:numId w:val="26"/>
        </w:numPr>
        <w:rPr>
          <w:rFonts w:ascii="David" w:hAnsi="David" w:cs="David"/>
          <w:b/>
          <w:bCs/>
          <w:rtl/>
        </w:rPr>
      </w:pPr>
      <w:bookmarkStart w:id="38" w:name="_Toc70525969"/>
      <w:r>
        <w:rPr>
          <w:rFonts w:ascii="David" w:hAnsi="David" w:cs="David" w:hint="cs"/>
          <w:b/>
          <w:bCs/>
          <w:rtl/>
        </w:rPr>
        <w:lastRenderedPageBreak/>
        <w:t>הצהרת הדירקטורים</w:t>
      </w:r>
      <w:bookmarkEnd w:id="38"/>
    </w:p>
    <w:p w:rsidR="007C4F50" w:rsidRPr="00D17E30" w:rsidRDefault="00F735A4" w:rsidP="00F735A4">
      <w:pPr>
        <w:ind w:left="720"/>
        <w:jc w:val="both"/>
        <w:rPr>
          <w:rFonts w:ascii="David" w:hAnsi="David" w:cs="David"/>
          <w:sz w:val="24"/>
          <w:szCs w:val="24"/>
          <w:rtl/>
        </w:rPr>
      </w:pPr>
      <w:r w:rsidRPr="00F735A4">
        <w:rPr>
          <w:rFonts w:ascii="David" w:hAnsi="David" w:cs="David"/>
          <w:noProof/>
          <w:sz w:val="24"/>
          <w:szCs w:val="24"/>
          <w:rtl/>
        </w:rPr>
        <w:drawing>
          <wp:inline distT="0" distB="0" distL="0" distR="0" wp14:anchorId="12822E25" wp14:editId="25704107">
            <wp:extent cx="4604128" cy="3790950"/>
            <wp:effectExtent l="0" t="0" r="6350" b="0"/>
            <wp:docPr id="32" name="תמונה 32" descr="הצהרת דירקטורים ראשונים" title="צילום מס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607782" cy="3793959"/>
                    </a:xfrm>
                    <a:prstGeom prst="rect">
                      <a:avLst/>
                    </a:prstGeom>
                  </pic:spPr>
                </pic:pic>
              </a:graphicData>
            </a:graphic>
          </wp:inline>
        </w:drawing>
      </w:r>
    </w:p>
    <w:p w:rsidR="007C4F50" w:rsidRPr="00D17E30" w:rsidRDefault="007C4F50" w:rsidP="007C4F50">
      <w:pPr>
        <w:jc w:val="both"/>
        <w:rPr>
          <w:rFonts w:ascii="David" w:hAnsi="David" w:cs="David"/>
          <w:sz w:val="24"/>
          <w:szCs w:val="24"/>
          <w:rtl/>
        </w:rPr>
      </w:pPr>
    </w:p>
    <w:p w:rsidR="007C4F50" w:rsidRPr="00D17E30" w:rsidRDefault="007C4F50" w:rsidP="007C4F50">
      <w:pPr>
        <w:jc w:val="both"/>
        <w:rPr>
          <w:rFonts w:ascii="David" w:hAnsi="David" w:cs="David"/>
          <w:sz w:val="24"/>
          <w:szCs w:val="24"/>
          <w:rtl/>
        </w:rPr>
      </w:pPr>
    </w:p>
    <w:p w:rsidR="007C4F50" w:rsidRDefault="007C4F50" w:rsidP="007C4F50"/>
    <w:p w:rsidR="006D7A6E" w:rsidRPr="006D7A6E" w:rsidRDefault="006D7A6E" w:rsidP="007C4F50">
      <w:pPr>
        <w:pStyle w:val="a4"/>
        <w:ind w:left="1080"/>
        <w:jc w:val="both"/>
      </w:pPr>
    </w:p>
    <w:sectPr w:rsidR="006D7A6E" w:rsidRPr="006D7A6E" w:rsidSect="00C40DF8">
      <w:headerReference w:type="default" r:id="rId5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48C4" w:rsidRDefault="00FC48C4" w:rsidP="00B44900">
      <w:pPr>
        <w:spacing w:after="0" w:line="240" w:lineRule="auto"/>
      </w:pPr>
      <w:r>
        <w:separator/>
      </w:r>
    </w:p>
  </w:endnote>
  <w:endnote w:type="continuationSeparator" w:id="0">
    <w:p w:rsidR="00FC48C4" w:rsidRDefault="00FC48C4" w:rsidP="00B44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48C4" w:rsidRDefault="00FC48C4" w:rsidP="00B44900">
      <w:pPr>
        <w:spacing w:after="0" w:line="240" w:lineRule="auto"/>
      </w:pPr>
      <w:r>
        <w:separator/>
      </w:r>
    </w:p>
  </w:footnote>
  <w:footnote w:type="continuationSeparator" w:id="0">
    <w:p w:rsidR="00FC48C4" w:rsidRDefault="00FC48C4" w:rsidP="00B449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3FA8" w:rsidRDefault="004C3C99" w:rsidP="00C435CC">
    <w:pPr>
      <w:pStyle w:val="a6"/>
    </w:pPr>
    <w:sdt>
      <w:sdtPr>
        <w:rPr>
          <w:rtl/>
        </w:rPr>
        <w:id w:val="2108684325"/>
        <w:docPartObj>
          <w:docPartGallery w:val="Page Numbers (Margins)"/>
          <w:docPartUnique/>
        </w:docPartObj>
      </w:sdtPr>
      <w:sdtEndPr/>
      <w:sdtContent>
        <w:r w:rsidR="00743FA8">
          <w:rPr>
            <w:noProof/>
            <w:rtl/>
          </w:rPr>
          <mc:AlternateContent>
            <mc:Choice Requires="wps">
              <w:drawing>
                <wp:anchor distT="0" distB="0" distL="114300" distR="114300" simplePos="0" relativeHeight="251659264" behindDoc="0" locked="0" layoutInCell="0" allowOverlap="1">
                  <wp:simplePos x="0" y="0"/>
                  <wp:positionH relativeFrom="leftMargin">
                    <wp:align>left</wp:align>
                  </wp:positionH>
                  <wp:positionV relativeFrom="margin">
                    <wp:align>center</wp:align>
                  </wp:positionV>
                  <wp:extent cx="727710" cy="329565"/>
                  <wp:effectExtent l="0" t="0" r="0" b="3810"/>
                  <wp:wrapNone/>
                  <wp:docPr id="6" name="מלבן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FA8" w:rsidRDefault="00743FA8">
                              <w:pPr>
                                <w:pBdr>
                                  <w:bottom w:val="single" w:sz="4" w:space="1" w:color="auto"/>
                                </w:pBdr>
                                <w:rPr>
                                  <w:rtl/>
                                  <w:cs/>
                                </w:rPr>
                              </w:pPr>
                              <w:r>
                                <w:fldChar w:fldCharType="begin"/>
                              </w:r>
                              <w:r>
                                <w:rPr>
                                  <w:rtl/>
                                  <w:cs/>
                                </w:rPr>
                                <w:instrText>PAGE   \* MERGEFORMAT</w:instrText>
                              </w:r>
                              <w:r>
                                <w:fldChar w:fldCharType="separate"/>
                              </w:r>
                              <w:r w:rsidR="004C3C99" w:rsidRPr="004C3C99">
                                <w:rPr>
                                  <w:noProof/>
                                  <w:rtl/>
                                  <w:lang w:val="he-IL"/>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מלבן 6" o:spid="_x0000_s1026" style="position:absolute;left:0;text-align:left;margin-left:0;margin-top:0;width:57.3pt;height:25.95pt;flip:x;z-index:251659264;visibility:visible;mso-wrap-style:square;mso-width-percent:800;mso-height-percent:0;mso-wrap-distance-left:9pt;mso-wrap-distance-top:0;mso-wrap-distance-right:9pt;mso-wrap-distance-bottom:0;mso-position-horizontal:left;mso-position-horizontal-relative:lef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zHcjwIAAA4FAAAOAAAAZHJzL2Uyb0RvYy54bWysVNuO0zAQfUfiHyy/d3MhvSTadLUXCkgL&#10;rLTwAa7tNBaObWy36YL4CN4RfFZ/h7HT7XaBB4TIg+PxzBzP5YxPz7adRBtundCqxtlJihFXVDOh&#10;VjV+/24xmmHkPFGMSK14je+4w2fzp09Oe1PxXLdaMm4RgChX9abGrfemShJHW94Rd6INV6BstO2I&#10;B9GuEmZJD+idTPI0nSS9tsxYTblzcHo1KPE84jcNp/5t0zjukawxxObjauO6DGsyPyXVyhLTCroP&#10;g/xDFB0RCi49QF0RT9Dait+gOkGtdrrxJ1R3iW4aQXnMAbLJ0l+yuW2J4TEXKI4zhzK5/wdL32xu&#10;LBKsxhOMFOmgRbvvu2+7r7sfaBKq0xtXgdGtubEhP2euNf3gkNKXLVErfm6t7ltOGMSUBfvkkUMQ&#10;HLiiZf9aMwAna69jobaN7VAjhXkZHAM0FANtY2fuDp3hW48oHE7z6TSD/lFQPcvL8WQc7yJVgAnO&#10;xjr/gusOhU2NLTQ+gpLNtfMhrAeTmIaWgi2ElFGwq+WltGhDgCSL+O3R3bGZVMFY6eA2IA4nECPc&#10;EXQh2tj0z2WWF+lFXo4Wk9l0VCyK8aicprNRmpUX5SQtyuJq8SUEmBVVKxjj6loofk/ArPi7Bu9H&#10;YaBOpCDqa1yO83HM/VH07jjJNH5/SrITHuZRiq7Gs4MRqUKHnysGaZPKEyGHffI4/FhlqMH9P1Yl&#10;8iFQYKCS3y63gBJ4sdTsDphhNfQLWguPCGxabT9h1MNA1th9XBPLMZKvFLCrzIoiTHAUivE0B8Ee&#10;a5bHGqIoQNXYYzRsL/0w9WtjxaqFmwbSKX0OjGxE5MhDVHsew9DFZPYPRJjqYzlaPTxj858AAAD/&#10;/wMAUEsDBBQABgAIAAAAIQC4ntK/2gAAAAQBAAAPAAAAZHJzL2Rvd25yZXYueG1sTI9Nb8IwDIbv&#10;k/gPkSftMkFaNBB0TRFD6o7Txsc9NKataJyqCZD9+5ldtosl6331+HG+irYTVxx860hBOklAIFXO&#10;tFQr2O/K8QKED5qM7hyhgm/0sCpGD7nOjLvRF163oRYMIZ9pBU0IfSalrxq02k9cj8TZyQ1WB16H&#10;WppB3xhuOzlNkrm0uiW+0OgeNw1W5+3FKpiVdhOfI+7flrL8OMTZ+/nzNFXq6TGuX0EEjOGvDHd9&#10;VoeCnY7uQsaLTgE/En7nPUtf5iCODE6XIItc/pcvfgAAAP//AwBQSwECLQAUAAYACAAAACEAtoM4&#10;kv4AAADhAQAAEwAAAAAAAAAAAAAAAAAAAAAAW0NvbnRlbnRfVHlwZXNdLnhtbFBLAQItABQABgAI&#10;AAAAIQA4/SH/1gAAAJQBAAALAAAAAAAAAAAAAAAAAC8BAABfcmVscy8ucmVsc1BLAQItABQABgAI&#10;AAAAIQB2RzHcjwIAAA4FAAAOAAAAAAAAAAAAAAAAAC4CAABkcnMvZTJvRG9jLnhtbFBLAQItABQA&#10;BgAIAAAAIQC4ntK/2gAAAAQBAAAPAAAAAAAAAAAAAAAAAOkEAABkcnMvZG93bnJldi54bWxQSwUG&#10;AAAAAAQABADzAAAA8AUAAAAA&#10;" o:allowincell="f" stroked="f">
                  <v:textbox>
                    <w:txbxContent>
                      <w:p w:rsidR="00743FA8" w:rsidRDefault="00743FA8">
                        <w:pPr>
                          <w:pBdr>
                            <w:bottom w:val="single" w:sz="4" w:space="1" w:color="auto"/>
                          </w:pBdr>
                          <w:rPr>
                            <w:rtl/>
                            <w:cs/>
                          </w:rPr>
                        </w:pPr>
                        <w:r>
                          <w:fldChar w:fldCharType="begin"/>
                        </w:r>
                        <w:r>
                          <w:rPr>
                            <w:rtl/>
                            <w:cs/>
                          </w:rPr>
                          <w:instrText>PAGE   \* MERGEFORMAT</w:instrText>
                        </w:r>
                        <w:r>
                          <w:fldChar w:fldCharType="separate"/>
                        </w:r>
                        <w:r w:rsidR="004C3C99" w:rsidRPr="004C3C99">
                          <w:rPr>
                            <w:noProof/>
                            <w:rtl/>
                            <w:lang w:val="he-IL"/>
                          </w:rPr>
                          <w:t>1</w:t>
                        </w:r>
                        <w:r>
                          <w:fldChar w:fldCharType="end"/>
                        </w:r>
                      </w:p>
                    </w:txbxContent>
                  </v:textbox>
                  <w10:wrap anchorx="margin" anchory="margin"/>
                </v:rect>
              </w:pict>
            </mc:Fallback>
          </mc:AlternateConten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7781A"/>
    <w:multiLevelType w:val="hybridMultilevel"/>
    <w:tmpl w:val="687CD0D0"/>
    <w:lvl w:ilvl="0" w:tplc="8402A2A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C0977D1"/>
    <w:multiLevelType w:val="hybridMultilevel"/>
    <w:tmpl w:val="2182E88C"/>
    <w:lvl w:ilvl="0" w:tplc="3C8AE22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1B16DDE"/>
    <w:multiLevelType w:val="hybridMultilevel"/>
    <w:tmpl w:val="687CD0D0"/>
    <w:lvl w:ilvl="0" w:tplc="8402A2A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4AA6F2B"/>
    <w:multiLevelType w:val="hybridMultilevel"/>
    <w:tmpl w:val="555AE6AC"/>
    <w:lvl w:ilvl="0" w:tplc="CBB6BBF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1474C15"/>
    <w:multiLevelType w:val="hybridMultilevel"/>
    <w:tmpl w:val="7374A478"/>
    <w:lvl w:ilvl="0" w:tplc="05669412">
      <w:start w:val="1"/>
      <w:numFmt w:val="hebrew1"/>
      <w:lvlText w:val="%1."/>
      <w:lvlJc w:val="left"/>
      <w:pPr>
        <w:ind w:left="1080" w:hanging="360"/>
      </w:pPr>
      <w:rPr>
        <w:rFonts w:hint="default"/>
        <w:color w:val="2F5496" w:themeColor="accent5" w:themeShade="B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5207A06"/>
    <w:multiLevelType w:val="hybridMultilevel"/>
    <w:tmpl w:val="9D58B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5B530B"/>
    <w:multiLevelType w:val="hybridMultilevel"/>
    <w:tmpl w:val="A862504E"/>
    <w:lvl w:ilvl="0" w:tplc="624A3DA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0C5449F"/>
    <w:multiLevelType w:val="hybridMultilevel"/>
    <w:tmpl w:val="D02A8970"/>
    <w:lvl w:ilvl="0" w:tplc="A39287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B4D46CD"/>
    <w:multiLevelType w:val="hybridMultilevel"/>
    <w:tmpl w:val="6456B7F8"/>
    <w:lvl w:ilvl="0" w:tplc="0F4E88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B516562"/>
    <w:multiLevelType w:val="hybridMultilevel"/>
    <w:tmpl w:val="269A2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5E49E0"/>
    <w:multiLevelType w:val="hybridMultilevel"/>
    <w:tmpl w:val="1DC216F2"/>
    <w:lvl w:ilvl="0" w:tplc="5D144C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BCC3E2D"/>
    <w:multiLevelType w:val="hybridMultilevel"/>
    <w:tmpl w:val="E75C5DD2"/>
    <w:lvl w:ilvl="0" w:tplc="6408EC54">
      <w:start w:val="1"/>
      <w:numFmt w:val="hebrew1"/>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F391F19"/>
    <w:multiLevelType w:val="hybridMultilevel"/>
    <w:tmpl w:val="30B2AC84"/>
    <w:lvl w:ilvl="0" w:tplc="0958B16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CA5771F"/>
    <w:multiLevelType w:val="hybridMultilevel"/>
    <w:tmpl w:val="B8260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A9782C"/>
    <w:multiLevelType w:val="hybridMultilevel"/>
    <w:tmpl w:val="26887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616DED"/>
    <w:multiLevelType w:val="hybridMultilevel"/>
    <w:tmpl w:val="BA3C4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2E35E7"/>
    <w:multiLevelType w:val="hybridMultilevel"/>
    <w:tmpl w:val="687CD0D0"/>
    <w:lvl w:ilvl="0" w:tplc="8402A2A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DAB19FB"/>
    <w:multiLevelType w:val="hybridMultilevel"/>
    <w:tmpl w:val="294A7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3D51A7"/>
    <w:multiLevelType w:val="hybridMultilevel"/>
    <w:tmpl w:val="9D58B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526B54"/>
    <w:multiLevelType w:val="hybridMultilevel"/>
    <w:tmpl w:val="D02A8970"/>
    <w:lvl w:ilvl="0" w:tplc="A39287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70D156A8"/>
    <w:multiLevelType w:val="hybridMultilevel"/>
    <w:tmpl w:val="7374A478"/>
    <w:lvl w:ilvl="0" w:tplc="05669412">
      <w:start w:val="1"/>
      <w:numFmt w:val="hebrew1"/>
      <w:lvlText w:val="%1."/>
      <w:lvlJc w:val="left"/>
      <w:pPr>
        <w:ind w:left="1080" w:hanging="360"/>
      </w:pPr>
      <w:rPr>
        <w:rFonts w:hint="default"/>
        <w:color w:val="2F5496" w:themeColor="accent5" w:themeShade="B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21D1F01"/>
    <w:multiLevelType w:val="hybridMultilevel"/>
    <w:tmpl w:val="6456B7F8"/>
    <w:lvl w:ilvl="0" w:tplc="0F4E88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2D40A9B"/>
    <w:multiLevelType w:val="hybridMultilevel"/>
    <w:tmpl w:val="9760AFEA"/>
    <w:lvl w:ilvl="0" w:tplc="CE4CE20C">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6DE6F41"/>
    <w:multiLevelType w:val="hybridMultilevel"/>
    <w:tmpl w:val="9D58B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FE485E"/>
    <w:multiLevelType w:val="hybridMultilevel"/>
    <w:tmpl w:val="F1A4C8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79F33B62"/>
    <w:multiLevelType w:val="hybridMultilevel"/>
    <w:tmpl w:val="2CD41E32"/>
    <w:lvl w:ilvl="0" w:tplc="CEA409A0">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BB2D56"/>
    <w:multiLevelType w:val="hybridMultilevel"/>
    <w:tmpl w:val="D02A8970"/>
    <w:lvl w:ilvl="0" w:tplc="A39287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5"/>
  </w:num>
  <w:num w:numId="2">
    <w:abstractNumId w:val="14"/>
  </w:num>
  <w:num w:numId="3">
    <w:abstractNumId w:val="1"/>
  </w:num>
  <w:num w:numId="4">
    <w:abstractNumId w:val="20"/>
  </w:num>
  <w:num w:numId="5">
    <w:abstractNumId w:val="6"/>
  </w:num>
  <w:num w:numId="6">
    <w:abstractNumId w:val="11"/>
  </w:num>
  <w:num w:numId="7">
    <w:abstractNumId w:val="7"/>
  </w:num>
  <w:num w:numId="8">
    <w:abstractNumId w:val="19"/>
  </w:num>
  <w:num w:numId="9">
    <w:abstractNumId w:val="4"/>
  </w:num>
  <w:num w:numId="10">
    <w:abstractNumId w:val="26"/>
  </w:num>
  <w:num w:numId="11">
    <w:abstractNumId w:val="24"/>
  </w:num>
  <w:num w:numId="12">
    <w:abstractNumId w:val="9"/>
  </w:num>
  <w:num w:numId="13">
    <w:abstractNumId w:val="13"/>
  </w:num>
  <w:num w:numId="14">
    <w:abstractNumId w:val="22"/>
  </w:num>
  <w:num w:numId="15">
    <w:abstractNumId w:val="3"/>
  </w:num>
  <w:num w:numId="16">
    <w:abstractNumId w:val="15"/>
  </w:num>
  <w:num w:numId="17">
    <w:abstractNumId w:val="5"/>
  </w:num>
  <w:num w:numId="18">
    <w:abstractNumId w:val="12"/>
  </w:num>
  <w:num w:numId="19">
    <w:abstractNumId w:val="0"/>
  </w:num>
  <w:num w:numId="20">
    <w:abstractNumId w:val="21"/>
  </w:num>
  <w:num w:numId="21">
    <w:abstractNumId w:val="10"/>
  </w:num>
  <w:num w:numId="22">
    <w:abstractNumId w:val="17"/>
  </w:num>
  <w:num w:numId="23">
    <w:abstractNumId w:val="2"/>
  </w:num>
  <w:num w:numId="24">
    <w:abstractNumId w:val="23"/>
  </w:num>
  <w:num w:numId="25">
    <w:abstractNumId w:val="16"/>
  </w:num>
  <w:num w:numId="26">
    <w:abstractNumId w:val="18"/>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raNumber" w:val="330"/>
  </w:docVars>
  <w:rsids>
    <w:rsidRoot w:val="006D7A6E"/>
    <w:rsid w:val="00032E11"/>
    <w:rsid w:val="00040964"/>
    <w:rsid w:val="00073535"/>
    <w:rsid w:val="000766C5"/>
    <w:rsid w:val="000D681B"/>
    <w:rsid w:val="000E4D52"/>
    <w:rsid w:val="00113DD5"/>
    <w:rsid w:val="00133FD0"/>
    <w:rsid w:val="001522B5"/>
    <w:rsid w:val="0016219B"/>
    <w:rsid w:val="001B6E65"/>
    <w:rsid w:val="001C03E9"/>
    <w:rsid w:val="001E3CF6"/>
    <w:rsid w:val="001F03B7"/>
    <w:rsid w:val="00213D6D"/>
    <w:rsid w:val="00231EF7"/>
    <w:rsid w:val="00233D76"/>
    <w:rsid w:val="002A31B5"/>
    <w:rsid w:val="00333571"/>
    <w:rsid w:val="003502F0"/>
    <w:rsid w:val="003A5ACA"/>
    <w:rsid w:val="003D10CF"/>
    <w:rsid w:val="003D2D61"/>
    <w:rsid w:val="003E67C9"/>
    <w:rsid w:val="00433072"/>
    <w:rsid w:val="004811BF"/>
    <w:rsid w:val="004C28DC"/>
    <w:rsid w:val="004C3C99"/>
    <w:rsid w:val="004F7381"/>
    <w:rsid w:val="004F7FDD"/>
    <w:rsid w:val="00506675"/>
    <w:rsid w:val="00570542"/>
    <w:rsid w:val="00572EA0"/>
    <w:rsid w:val="005A2663"/>
    <w:rsid w:val="005B44BA"/>
    <w:rsid w:val="005D00BC"/>
    <w:rsid w:val="005D2E5A"/>
    <w:rsid w:val="005F34A9"/>
    <w:rsid w:val="00607BBA"/>
    <w:rsid w:val="00630414"/>
    <w:rsid w:val="00674E84"/>
    <w:rsid w:val="006A3B60"/>
    <w:rsid w:val="006D7A6E"/>
    <w:rsid w:val="006E2D4B"/>
    <w:rsid w:val="00743FA8"/>
    <w:rsid w:val="007C4F50"/>
    <w:rsid w:val="00836A09"/>
    <w:rsid w:val="00844900"/>
    <w:rsid w:val="008522A9"/>
    <w:rsid w:val="00937BC8"/>
    <w:rsid w:val="00964F14"/>
    <w:rsid w:val="009C6D3C"/>
    <w:rsid w:val="009E6E8D"/>
    <w:rsid w:val="009F267C"/>
    <w:rsid w:val="009F562C"/>
    <w:rsid w:val="00A0023C"/>
    <w:rsid w:val="00A04EA5"/>
    <w:rsid w:val="00A30EA6"/>
    <w:rsid w:val="00A55C17"/>
    <w:rsid w:val="00A6593C"/>
    <w:rsid w:val="00B12B7E"/>
    <w:rsid w:val="00B32770"/>
    <w:rsid w:val="00B44900"/>
    <w:rsid w:val="00B7375F"/>
    <w:rsid w:val="00B77FD7"/>
    <w:rsid w:val="00B833AC"/>
    <w:rsid w:val="00BA7417"/>
    <w:rsid w:val="00BB342D"/>
    <w:rsid w:val="00BF6FFA"/>
    <w:rsid w:val="00C40DF8"/>
    <w:rsid w:val="00C435CC"/>
    <w:rsid w:val="00C67D3A"/>
    <w:rsid w:val="00C707D5"/>
    <w:rsid w:val="00CB7FAD"/>
    <w:rsid w:val="00D35A51"/>
    <w:rsid w:val="00D41A30"/>
    <w:rsid w:val="00D45146"/>
    <w:rsid w:val="00D46AD9"/>
    <w:rsid w:val="00DC04FE"/>
    <w:rsid w:val="00E10B68"/>
    <w:rsid w:val="00E3082D"/>
    <w:rsid w:val="00E743B8"/>
    <w:rsid w:val="00E75CF7"/>
    <w:rsid w:val="00E90D52"/>
    <w:rsid w:val="00EC0AD1"/>
    <w:rsid w:val="00ED2FD7"/>
    <w:rsid w:val="00F55F25"/>
    <w:rsid w:val="00F60576"/>
    <w:rsid w:val="00F735A4"/>
    <w:rsid w:val="00F763CE"/>
    <w:rsid w:val="00FB4E6D"/>
    <w:rsid w:val="00FC48C4"/>
    <w:rsid w:val="00FD1FD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4F73F93B-B65B-49FF-95DF-35B2308CE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0"/>
    <w:uiPriority w:val="9"/>
    <w:qFormat/>
    <w:rsid w:val="006D7A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233D7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1E3CF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6D7A6E"/>
    <w:rPr>
      <w:rFonts w:asciiTheme="majorHAnsi" w:eastAsiaTheme="majorEastAsia" w:hAnsiTheme="majorHAnsi" w:cstheme="majorBidi"/>
      <w:color w:val="2E74B5" w:themeColor="accent1" w:themeShade="BF"/>
      <w:sz w:val="32"/>
      <w:szCs w:val="32"/>
    </w:rPr>
  </w:style>
  <w:style w:type="paragraph" w:styleId="a3">
    <w:name w:val="TOC Heading"/>
    <w:basedOn w:val="1"/>
    <w:next w:val="a"/>
    <w:uiPriority w:val="39"/>
    <w:unhideWhenUsed/>
    <w:qFormat/>
    <w:rsid w:val="006D7A6E"/>
    <w:pPr>
      <w:outlineLvl w:val="9"/>
    </w:pPr>
    <w:rPr>
      <w:rtl/>
      <w:cs/>
    </w:rPr>
  </w:style>
  <w:style w:type="paragraph" w:styleId="TOC1">
    <w:name w:val="toc 1"/>
    <w:basedOn w:val="a"/>
    <w:next w:val="a"/>
    <w:autoRedefine/>
    <w:uiPriority w:val="39"/>
    <w:unhideWhenUsed/>
    <w:rsid w:val="006D7A6E"/>
    <w:pPr>
      <w:spacing w:after="100"/>
    </w:pPr>
  </w:style>
  <w:style w:type="character" w:styleId="Hyperlink">
    <w:name w:val="Hyperlink"/>
    <w:basedOn w:val="a0"/>
    <w:uiPriority w:val="99"/>
    <w:unhideWhenUsed/>
    <w:rsid w:val="006D7A6E"/>
    <w:rPr>
      <w:color w:val="0563C1" w:themeColor="hyperlink"/>
      <w:u w:val="single"/>
    </w:rPr>
  </w:style>
  <w:style w:type="paragraph" w:styleId="a4">
    <w:name w:val="List Paragraph"/>
    <w:basedOn w:val="a"/>
    <w:uiPriority w:val="34"/>
    <w:qFormat/>
    <w:rsid w:val="006D7A6E"/>
    <w:pPr>
      <w:ind w:left="720"/>
      <w:contextualSpacing/>
    </w:pPr>
  </w:style>
  <w:style w:type="paragraph" w:styleId="a5">
    <w:name w:val="No Spacing"/>
    <w:uiPriority w:val="1"/>
    <w:qFormat/>
    <w:rsid w:val="006D7A6E"/>
    <w:pPr>
      <w:bidi/>
      <w:spacing w:after="0" w:line="240" w:lineRule="auto"/>
    </w:pPr>
  </w:style>
  <w:style w:type="character" w:customStyle="1" w:styleId="20">
    <w:name w:val="כותרת 2 תו"/>
    <w:basedOn w:val="a0"/>
    <w:link w:val="2"/>
    <w:uiPriority w:val="9"/>
    <w:rsid w:val="00233D76"/>
    <w:rPr>
      <w:rFonts w:asciiTheme="majorHAnsi" w:eastAsiaTheme="majorEastAsia" w:hAnsiTheme="majorHAnsi" w:cstheme="majorBidi"/>
      <w:color w:val="2E74B5" w:themeColor="accent1" w:themeShade="BF"/>
      <w:sz w:val="26"/>
      <w:szCs w:val="26"/>
    </w:rPr>
  </w:style>
  <w:style w:type="character" w:customStyle="1" w:styleId="30">
    <w:name w:val="כותרת 3 תו"/>
    <w:basedOn w:val="a0"/>
    <w:link w:val="3"/>
    <w:uiPriority w:val="9"/>
    <w:rsid w:val="001E3CF6"/>
    <w:rPr>
      <w:rFonts w:asciiTheme="majorHAnsi" w:eastAsiaTheme="majorEastAsia" w:hAnsiTheme="majorHAnsi" w:cstheme="majorBidi"/>
      <w:color w:val="1F4D78" w:themeColor="accent1" w:themeShade="7F"/>
      <w:sz w:val="24"/>
      <w:szCs w:val="24"/>
    </w:rPr>
  </w:style>
  <w:style w:type="paragraph" w:styleId="TOC2">
    <w:name w:val="toc 2"/>
    <w:basedOn w:val="a"/>
    <w:next w:val="a"/>
    <w:autoRedefine/>
    <w:uiPriority w:val="39"/>
    <w:unhideWhenUsed/>
    <w:rsid w:val="00EC0AD1"/>
    <w:pPr>
      <w:spacing w:after="100"/>
      <w:ind w:left="220"/>
    </w:pPr>
  </w:style>
  <w:style w:type="paragraph" w:styleId="TOC3">
    <w:name w:val="toc 3"/>
    <w:basedOn w:val="a"/>
    <w:next w:val="a"/>
    <w:autoRedefine/>
    <w:uiPriority w:val="39"/>
    <w:unhideWhenUsed/>
    <w:rsid w:val="00EC0AD1"/>
    <w:pPr>
      <w:spacing w:after="100"/>
      <w:ind w:left="440"/>
    </w:pPr>
  </w:style>
  <w:style w:type="paragraph" w:styleId="a6">
    <w:name w:val="header"/>
    <w:basedOn w:val="a"/>
    <w:link w:val="a7"/>
    <w:uiPriority w:val="99"/>
    <w:unhideWhenUsed/>
    <w:rsid w:val="00B44900"/>
    <w:pPr>
      <w:tabs>
        <w:tab w:val="center" w:pos="4153"/>
        <w:tab w:val="right" w:pos="8306"/>
      </w:tabs>
      <w:spacing w:after="0" w:line="240" w:lineRule="auto"/>
    </w:pPr>
  </w:style>
  <w:style w:type="character" w:customStyle="1" w:styleId="a7">
    <w:name w:val="כותרת עליונה תו"/>
    <w:basedOn w:val="a0"/>
    <w:link w:val="a6"/>
    <w:uiPriority w:val="99"/>
    <w:rsid w:val="00B44900"/>
  </w:style>
  <w:style w:type="paragraph" w:styleId="a8">
    <w:name w:val="footer"/>
    <w:basedOn w:val="a"/>
    <w:link w:val="a9"/>
    <w:uiPriority w:val="99"/>
    <w:unhideWhenUsed/>
    <w:rsid w:val="00B44900"/>
    <w:pPr>
      <w:tabs>
        <w:tab w:val="center" w:pos="4153"/>
        <w:tab w:val="right" w:pos="8306"/>
      </w:tabs>
      <w:spacing w:after="0" w:line="240" w:lineRule="auto"/>
    </w:pPr>
  </w:style>
  <w:style w:type="character" w:customStyle="1" w:styleId="a9">
    <w:name w:val="כותרת תחתונה תו"/>
    <w:basedOn w:val="a0"/>
    <w:link w:val="a8"/>
    <w:uiPriority w:val="99"/>
    <w:rsid w:val="00B44900"/>
  </w:style>
  <w:style w:type="character" w:styleId="FollowedHyperlink">
    <w:name w:val="FollowedHyperlink"/>
    <w:basedOn w:val="a0"/>
    <w:uiPriority w:val="99"/>
    <w:semiHidden/>
    <w:unhideWhenUsed/>
    <w:rsid w:val="004F7381"/>
    <w:rPr>
      <w:color w:val="954F72" w:themeColor="followedHyperlink"/>
      <w:u w:val="single"/>
    </w:rPr>
  </w:style>
  <w:style w:type="character" w:styleId="aa">
    <w:name w:val="annotation reference"/>
    <w:basedOn w:val="a0"/>
    <w:uiPriority w:val="99"/>
    <w:semiHidden/>
    <w:unhideWhenUsed/>
    <w:rsid w:val="00D35A51"/>
    <w:rPr>
      <w:sz w:val="16"/>
      <w:szCs w:val="16"/>
    </w:rPr>
  </w:style>
  <w:style w:type="paragraph" w:styleId="ab">
    <w:name w:val="annotation text"/>
    <w:basedOn w:val="a"/>
    <w:link w:val="ac"/>
    <w:uiPriority w:val="99"/>
    <w:semiHidden/>
    <w:unhideWhenUsed/>
    <w:rsid w:val="00D35A51"/>
    <w:pPr>
      <w:spacing w:line="240" w:lineRule="auto"/>
    </w:pPr>
    <w:rPr>
      <w:sz w:val="20"/>
      <w:szCs w:val="20"/>
    </w:rPr>
  </w:style>
  <w:style w:type="character" w:customStyle="1" w:styleId="ac">
    <w:name w:val="טקסט הערה תו"/>
    <w:basedOn w:val="a0"/>
    <w:link w:val="ab"/>
    <w:uiPriority w:val="99"/>
    <w:semiHidden/>
    <w:rsid w:val="00D35A51"/>
    <w:rPr>
      <w:sz w:val="20"/>
      <w:szCs w:val="20"/>
    </w:rPr>
  </w:style>
  <w:style w:type="paragraph" w:styleId="ad">
    <w:name w:val="annotation subject"/>
    <w:basedOn w:val="ab"/>
    <w:next w:val="ab"/>
    <w:link w:val="ae"/>
    <w:uiPriority w:val="99"/>
    <w:semiHidden/>
    <w:unhideWhenUsed/>
    <w:rsid w:val="00D35A51"/>
    <w:rPr>
      <w:b/>
      <w:bCs/>
    </w:rPr>
  </w:style>
  <w:style w:type="character" w:customStyle="1" w:styleId="ae">
    <w:name w:val="נושא הערה תו"/>
    <w:basedOn w:val="ac"/>
    <w:link w:val="ad"/>
    <w:uiPriority w:val="99"/>
    <w:semiHidden/>
    <w:rsid w:val="00D35A51"/>
    <w:rPr>
      <w:b/>
      <w:bCs/>
      <w:sz w:val="20"/>
      <w:szCs w:val="20"/>
    </w:rPr>
  </w:style>
  <w:style w:type="paragraph" w:styleId="af">
    <w:name w:val="Balloon Text"/>
    <w:basedOn w:val="a"/>
    <w:link w:val="af0"/>
    <w:uiPriority w:val="99"/>
    <w:semiHidden/>
    <w:unhideWhenUsed/>
    <w:rsid w:val="00D35A51"/>
    <w:pPr>
      <w:spacing w:after="0" w:line="240" w:lineRule="auto"/>
    </w:pPr>
    <w:rPr>
      <w:rFonts w:ascii="Tahoma" w:hAnsi="Tahoma" w:cs="Tahoma"/>
      <w:sz w:val="18"/>
      <w:szCs w:val="18"/>
    </w:rPr>
  </w:style>
  <w:style w:type="character" w:customStyle="1" w:styleId="af0">
    <w:name w:val="טקסט בלונים תו"/>
    <w:basedOn w:val="a0"/>
    <w:link w:val="af"/>
    <w:uiPriority w:val="99"/>
    <w:semiHidden/>
    <w:rsid w:val="00D35A51"/>
    <w:rPr>
      <w:rFonts w:ascii="Tahoma" w:hAnsi="Tahoma" w:cs="Tahoma"/>
      <w:sz w:val="18"/>
      <w:szCs w:val="18"/>
    </w:rPr>
  </w:style>
  <w:style w:type="paragraph" w:customStyle="1" w:styleId="Normal1">
    <w:name w:val="Normal1"/>
    <w:basedOn w:val="1"/>
    <w:link w:val="Normal10"/>
    <w:rsid w:val="00A55C17"/>
    <w:pPr>
      <w:jc w:val="right"/>
      <w:outlineLvl w:val="9"/>
    </w:pPr>
    <w:rPr>
      <w:rFonts w:ascii="David" w:hAnsi="David" w:cs="David"/>
      <w:noProof/>
      <w:color w:val="1F4E79" w:themeColor="accent1" w:themeShade="80"/>
    </w:rPr>
  </w:style>
  <w:style w:type="character" w:customStyle="1" w:styleId="Normal10">
    <w:name w:val="Normal1 תו"/>
    <w:basedOn w:val="10"/>
    <w:link w:val="Normal1"/>
    <w:rsid w:val="00A55C17"/>
    <w:rPr>
      <w:rFonts w:ascii="David" w:eastAsiaTheme="majorEastAsia" w:hAnsi="David" w:cs="David"/>
      <w:noProof/>
      <w:color w:val="1F4E79" w:themeColor="accent1" w:themeShade="8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2663704">
      <w:bodyDiv w:val="1"/>
      <w:marLeft w:val="0"/>
      <w:marRight w:val="0"/>
      <w:marTop w:val="0"/>
      <w:marBottom w:val="0"/>
      <w:divBdr>
        <w:top w:val="none" w:sz="0" w:space="0" w:color="auto"/>
        <w:left w:val="none" w:sz="0" w:space="0" w:color="auto"/>
        <w:bottom w:val="none" w:sz="0" w:space="0" w:color="auto"/>
        <w:right w:val="none" w:sz="0" w:space="0" w:color="auto"/>
      </w:divBdr>
    </w:div>
    <w:div w:id="1946886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hyperlink" Target="https://www.gov.il/BlobFolder/servicequestionnaire/company_registration/he/default-in-the-Companies-Law.docx" TargetMode="External"/><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il/he/service/company_registration" TargetMode="External"/><Relationship Id="rId20" Type="http://schemas.openxmlformats.org/officeDocument/2006/relationships/hyperlink" Target="https://www.gov.il/he/Departments/Guides/guide_company_name?chapterIndex=1" TargetMode="External"/><Relationship Id="rId29" Type="http://schemas.openxmlformats.org/officeDocument/2006/relationships/image" Target="media/image17.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a.justice.gov.il/IcaSite"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theme" Target="theme/theme1.xml"/><Relationship Id="rId10" Type="http://schemas.openxmlformats.org/officeDocument/2006/relationships/hyperlink" Target="https://login.gov.il/nidp/idff/sso?id=usernamePasswordSMSOtp&amp;sid=0&amp;option=credential&amp;sid=0&amp;target=https%3A%2F%2Faccount.gov.il%2FLAGBroker%3F%2522https%3A%2F%2Fmy.gov.il%2Fsec%2522" TargetMode="Externa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il/he/departments/faq/signup_sso_faq"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eader" Target="head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12AEB0D0-D70C-4E89-A65D-C766107E1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4030</Words>
  <Characters>22266</Characters>
  <Application>Microsoft Office Word</Application>
  <DocSecurity>4</DocSecurity>
  <Lines>185</Lines>
  <Paragraphs>52</Paragraphs>
  <ScaleCrop>false</ScaleCrop>
  <HeadingPairs>
    <vt:vector size="2" baseType="variant">
      <vt:variant>
        <vt:lpstr>שם</vt:lpstr>
      </vt:variant>
      <vt:variant>
        <vt:i4>1</vt:i4>
      </vt:variant>
    </vt:vector>
  </HeadingPairs>
  <TitlesOfParts>
    <vt:vector size="1" baseType="lpstr">
      <vt:lpstr>מדריך הגשת בקשה מקוונת לרישום חברה- הכוללת אישור מקוון של תקנון מובנה והצהרות</vt:lpstr>
    </vt:vector>
  </TitlesOfParts>
  <Company>MOJ</Company>
  <LinksUpToDate>false</LinksUpToDate>
  <CharactersWithSpaces>26244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מדריך הגשת בקשה מקוונת לרישום חברה- הכוללת אישור מקוון של תקנון מובנה והצהרות</dc:title>
  <dc:subject/>
  <dc:creator>Moria Eshel</dc:creator>
  <cp:keywords>Produced By WeCo Office Accessibilty</cp:keywords>
  <dc:description>שלב 3 - טיפול בטבלאות</dc:description>
  <cp:lastModifiedBy>Yanir Schlussel</cp:lastModifiedBy>
  <cp:revision>2</cp:revision>
  <cp:lastPrinted>2021-04-28T18:00:00Z</cp:lastPrinted>
  <dcterms:created xsi:type="dcterms:W3CDTF">2021-04-29T10:27:00Z</dcterms:created>
  <dcterms:modified xsi:type="dcterms:W3CDTF">2021-04-29T10:27:00Z</dcterms:modified>
</cp:coreProperties>
</file>